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AC" w:rsidRDefault="004A794D">
      <w:pPr>
        <w:rPr>
          <w:b/>
          <w:sz w:val="28"/>
          <w:szCs w:val="28"/>
        </w:rPr>
      </w:pPr>
      <w:r w:rsidRPr="004A79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Aktivita: </w:t>
      </w:r>
      <w:r w:rsidRPr="004A794D">
        <w:rPr>
          <w:b/>
          <w:sz w:val="28"/>
          <w:szCs w:val="28"/>
        </w:rPr>
        <w:t>Reklama- ako nás dostáva?</w:t>
      </w:r>
    </w:p>
    <w:p w:rsidR="004A794D" w:rsidRPr="00186E33" w:rsidRDefault="004A794D">
      <w:pPr>
        <w:rPr>
          <w:sz w:val="24"/>
          <w:szCs w:val="24"/>
        </w:rPr>
      </w:pPr>
      <w:r w:rsidRPr="00186E33">
        <w:rPr>
          <w:b/>
          <w:sz w:val="24"/>
          <w:szCs w:val="24"/>
        </w:rPr>
        <w:t xml:space="preserve">Cieľ: </w:t>
      </w:r>
      <w:r w:rsidRPr="00186E33">
        <w:rPr>
          <w:sz w:val="24"/>
          <w:szCs w:val="24"/>
        </w:rPr>
        <w:t xml:space="preserve">Zoznámiť sa so základnými typmi reklamy. Identifikovať </w:t>
      </w:r>
      <w:proofErr w:type="spellStart"/>
      <w:r w:rsidRPr="00186E33">
        <w:rPr>
          <w:sz w:val="24"/>
          <w:szCs w:val="24"/>
        </w:rPr>
        <w:t>presviedčacie</w:t>
      </w:r>
      <w:proofErr w:type="spellEnd"/>
      <w:r w:rsidRPr="00186E33">
        <w:rPr>
          <w:sz w:val="24"/>
          <w:szCs w:val="24"/>
        </w:rPr>
        <w:t xml:space="preserve"> techniky, ktoré sa objavujú v reklamách.</w:t>
      </w:r>
    </w:p>
    <w:p w:rsidR="004A794D" w:rsidRPr="00186E33" w:rsidRDefault="004A794D">
      <w:pPr>
        <w:rPr>
          <w:sz w:val="24"/>
          <w:szCs w:val="24"/>
        </w:rPr>
      </w:pPr>
      <w:r w:rsidRPr="00186E33">
        <w:rPr>
          <w:b/>
          <w:sz w:val="24"/>
          <w:szCs w:val="24"/>
        </w:rPr>
        <w:t>Rozvoj kompetencií:</w:t>
      </w:r>
      <w:r w:rsidRPr="00186E33">
        <w:rPr>
          <w:sz w:val="24"/>
          <w:szCs w:val="24"/>
        </w:rPr>
        <w:t xml:space="preserve"> Rozpoznať </w:t>
      </w:r>
      <w:proofErr w:type="spellStart"/>
      <w:r w:rsidRPr="00186E33">
        <w:rPr>
          <w:sz w:val="24"/>
          <w:szCs w:val="24"/>
        </w:rPr>
        <w:t>manipulatívnu</w:t>
      </w:r>
      <w:proofErr w:type="spellEnd"/>
      <w:r w:rsidRPr="00186E33">
        <w:rPr>
          <w:sz w:val="24"/>
          <w:szCs w:val="24"/>
        </w:rPr>
        <w:t xml:space="preserve"> reklamu a zaujať k nej kritický postoj. Objektívne posudzovať médiami ponúkané reklamy.</w:t>
      </w:r>
    </w:p>
    <w:p w:rsidR="004A794D" w:rsidRPr="00186E33" w:rsidRDefault="004A794D">
      <w:pPr>
        <w:rPr>
          <w:sz w:val="24"/>
          <w:szCs w:val="24"/>
        </w:rPr>
      </w:pPr>
      <w:r w:rsidRPr="00186E33">
        <w:rPr>
          <w:b/>
          <w:sz w:val="24"/>
          <w:szCs w:val="24"/>
        </w:rPr>
        <w:t xml:space="preserve">Pomôcky: </w:t>
      </w:r>
      <w:r w:rsidRPr="00186E33">
        <w:rPr>
          <w:sz w:val="24"/>
          <w:szCs w:val="24"/>
        </w:rPr>
        <w:t>pracovné listy, ukážky reklamy (</w:t>
      </w:r>
      <w:proofErr w:type="spellStart"/>
      <w:r w:rsidRPr="00186E33">
        <w:rPr>
          <w:sz w:val="24"/>
          <w:szCs w:val="24"/>
        </w:rPr>
        <w:t>you</w:t>
      </w:r>
      <w:proofErr w:type="spellEnd"/>
      <w:r w:rsidRPr="00186E33">
        <w:rPr>
          <w:sz w:val="24"/>
          <w:szCs w:val="24"/>
        </w:rPr>
        <w:t xml:space="preserve"> tube)</w:t>
      </w:r>
    </w:p>
    <w:p w:rsidR="004A794D" w:rsidRPr="00186E33" w:rsidRDefault="004A794D">
      <w:pPr>
        <w:rPr>
          <w:sz w:val="24"/>
          <w:szCs w:val="24"/>
        </w:rPr>
      </w:pPr>
      <w:r w:rsidRPr="00186E33">
        <w:rPr>
          <w:b/>
          <w:sz w:val="24"/>
          <w:szCs w:val="24"/>
        </w:rPr>
        <w:t xml:space="preserve">Trvanie: </w:t>
      </w:r>
      <w:r w:rsidRPr="00186E33">
        <w:rPr>
          <w:sz w:val="24"/>
          <w:szCs w:val="24"/>
        </w:rPr>
        <w:t>1 vyučovacia hodina</w:t>
      </w:r>
    </w:p>
    <w:p w:rsidR="004A794D" w:rsidRPr="00186E33" w:rsidRDefault="006F4F2E">
      <w:pPr>
        <w:rPr>
          <w:b/>
          <w:sz w:val="24"/>
          <w:szCs w:val="24"/>
        </w:rPr>
      </w:pPr>
      <w:r w:rsidRPr="00186E33">
        <w:rPr>
          <w:b/>
          <w:sz w:val="24"/>
          <w:szCs w:val="24"/>
        </w:rPr>
        <w:t>Postup:</w:t>
      </w:r>
    </w:p>
    <w:p w:rsidR="006F4F2E" w:rsidRPr="00186E33" w:rsidRDefault="006F4F2E" w:rsidP="006F4F2E">
      <w:pPr>
        <w:pStyle w:val="Odsekzoznamu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186E33">
        <w:rPr>
          <w:b/>
          <w:sz w:val="24"/>
          <w:szCs w:val="24"/>
          <w:u w:val="single"/>
        </w:rPr>
        <w:t>Úvod- Motivačný rozhovor</w:t>
      </w:r>
    </w:p>
    <w:p w:rsidR="006F4F2E" w:rsidRPr="00186E33" w:rsidRDefault="006F4F2E" w:rsidP="006F4F2E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186E33">
        <w:rPr>
          <w:sz w:val="24"/>
          <w:szCs w:val="24"/>
        </w:rPr>
        <w:t>Ako by ste definovali reklamu?</w:t>
      </w:r>
    </w:p>
    <w:p w:rsidR="006F4F2E" w:rsidRPr="00186E33" w:rsidRDefault="006F4F2E" w:rsidP="006F4F2E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186E33">
        <w:rPr>
          <w:sz w:val="24"/>
          <w:szCs w:val="24"/>
        </w:rPr>
        <w:t>Čo je cieľom reklamy?</w:t>
      </w:r>
    </w:p>
    <w:p w:rsidR="006F4F2E" w:rsidRPr="00186E33" w:rsidRDefault="006F4F2E" w:rsidP="006F4F2E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186E33">
        <w:rPr>
          <w:sz w:val="24"/>
          <w:szCs w:val="24"/>
        </w:rPr>
        <w:t>V čom vidíte pozitíva a v čom negatíva reklamy?</w:t>
      </w:r>
    </w:p>
    <w:p w:rsidR="006F4F2E" w:rsidRPr="00186E33" w:rsidRDefault="006F4F2E" w:rsidP="006F4F2E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186E33">
        <w:rPr>
          <w:sz w:val="24"/>
          <w:szCs w:val="24"/>
        </w:rPr>
        <w:t>Máte obľúbenú reklamu?  Čím vás zaujala?......</w:t>
      </w:r>
    </w:p>
    <w:p w:rsidR="004A794D" w:rsidRPr="00186E33" w:rsidRDefault="004A794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186E33">
        <w:rPr>
          <w:rFonts w:cstheme="minorHAnsi"/>
          <w:color w:val="333333"/>
          <w:sz w:val="24"/>
          <w:szCs w:val="24"/>
          <w:shd w:val="clear" w:color="auto" w:fill="FFFFFF"/>
        </w:rPr>
        <w:t>V minulosti ľudia vyrábali toľko produktov a poskytovali toľko služieb, koľko potrebovali a koľko spotrebovali. Dnes produkcia niekoľkonásobne predbehla spotrebu. Toto množstvo výrobkov si hľadá svojho zákazníka najčastejšie prostredníctvom reklamy, ktorá sa už stala bežnou súčasťou nášho života.</w:t>
      </w:r>
    </w:p>
    <w:p w:rsidR="004A794D" w:rsidRPr="00186E33" w:rsidRDefault="004A794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186E33">
        <w:rPr>
          <w:rFonts w:cstheme="minorHAnsi"/>
          <w:color w:val="333333"/>
          <w:sz w:val="24"/>
          <w:szCs w:val="24"/>
          <w:shd w:val="clear" w:color="auto" w:fill="FFFFFF"/>
        </w:rPr>
        <w:t>Niet pochýb o tom, že reklama má veľa pozitívnych vplyvov.</w:t>
      </w:r>
      <w:r w:rsidRPr="00186E33">
        <w:rPr>
          <w:rFonts w:cstheme="minorHAnsi"/>
          <w:color w:val="333333"/>
          <w:sz w:val="24"/>
          <w:szCs w:val="24"/>
        </w:rPr>
        <w:br/>
      </w:r>
      <w:r w:rsidRPr="00186E33">
        <w:rPr>
          <w:rFonts w:cstheme="minorHAnsi"/>
          <w:color w:val="333333"/>
          <w:sz w:val="24"/>
          <w:szCs w:val="24"/>
          <w:shd w:val="clear" w:color="auto" w:fill="FFFFFF"/>
        </w:rPr>
        <w:t>V prvom rade je reklama zdroj informácií o produktoch, o kultúrnych a odborných podujatiach, o výrobkoch a pod., ktoré môžu byť pre konzumenta zaujímavé, ale i prospešné.</w:t>
      </w:r>
    </w:p>
    <w:p w:rsidR="004A794D" w:rsidRPr="00186E33" w:rsidRDefault="004A794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186E33">
        <w:rPr>
          <w:rFonts w:cstheme="minorHAnsi"/>
          <w:color w:val="333333"/>
          <w:sz w:val="24"/>
          <w:szCs w:val="24"/>
          <w:shd w:val="clear" w:color="auto" w:fill="FFFFFF"/>
        </w:rPr>
        <w:t>Nie všetci ľudia si však uvedomujú, že reklama má aj negatívne vplyvy – podporuje márnotratnosť, prehnane zdôrazňuje materiálnu stránku života a spoluvytvára ilúziu spokojného, bohatého, šťastného života, často v rozpore so skutočnosťou. Reklama tiež podnecuje spotrebu spoločensky škodlivých výrobkov (ako sú alkohol a cigarety), vzbudzuje stratu rešpektu k tradíciám a často skryto znevažuje ženy. Znakom podceňovania príjemcov reklamy je jednostrannosť obsahu a hrubá komerčnosť.</w:t>
      </w:r>
    </w:p>
    <w:p w:rsidR="006F4F2E" w:rsidRPr="00186E33" w:rsidRDefault="006F4F2E" w:rsidP="006F4F2E">
      <w:pPr>
        <w:pStyle w:val="Odsekzoznamu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  <w:u w:val="single"/>
        </w:rPr>
        <w:t>Prostriedky presviedčania reklamy-</w:t>
      </w:r>
      <w:r w:rsidRPr="00186E33">
        <w:rPr>
          <w:rFonts w:cstheme="minorHAnsi"/>
          <w:sz w:val="24"/>
          <w:szCs w:val="24"/>
        </w:rPr>
        <w:t xml:space="preserve"> základné informácie</w:t>
      </w:r>
    </w:p>
    <w:p w:rsidR="006F4F2E" w:rsidRPr="00186E33" w:rsidRDefault="006F4F2E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Prednosti produktu-</w:t>
      </w:r>
      <w:r w:rsidRPr="00186E33">
        <w:rPr>
          <w:rFonts w:cstheme="minorHAnsi"/>
          <w:sz w:val="24"/>
          <w:szCs w:val="24"/>
        </w:rPr>
        <w:t xml:space="preserve"> </w:t>
      </w:r>
      <w:r w:rsidR="002F0955" w:rsidRPr="00186E33">
        <w:rPr>
          <w:rFonts w:cstheme="minorHAnsi"/>
          <w:sz w:val="24"/>
          <w:szCs w:val="24"/>
        </w:rPr>
        <w:t>reklama vyzdvihuje len prednosti výrobku, presviedča nás, že výrobok je výnimočný</w:t>
      </w:r>
    </w:p>
    <w:p w:rsidR="002F0955" w:rsidRPr="00186E33" w:rsidRDefault="002F0955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Zdieľané (spoločné) hodnoty-</w:t>
      </w:r>
      <w:r w:rsidRPr="00186E33">
        <w:rPr>
          <w:rFonts w:cstheme="minorHAnsi"/>
          <w:sz w:val="24"/>
          <w:szCs w:val="24"/>
        </w:rPr>
        <w:t xml:space="preserve"> </w:t>
      </w:r>
      <w:proofErr w:type="spellStart"/>
      <w:r w:rsidRPr="00186E33">
        <w:rPr>
          <w:rFonts w:cstheme="minorHAnsi"/>
          <w:sz w:val="24"/>
          <w:szCs w:val="24"/>
        </w:rPr>
        <w:t>R.prezentuje</w:t>
      </w:r>
      <w:proofErr w:type="spellEnd"/>
      <w:r w:rsidRPr="00186E33">
        <w:rPr>
          <w:rFonts w:cstheme="minorHAnsi"/>
          <w:sz w:val="24"/>
          <w:szCs w:val="24"/>
        </w:rPr>
        <w:t xml:space="preserve"> hodnoty, ktoré ľudia chcú dosiahnuť- úspech, istota, bezpečie, priateľstvo....</w:t>
      </w:r>
    </w:p>
    <w:p w:rsidR="002F0955" w:rsidRPr="00186E33" w:rsidRDefault="002F0955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Napodobňovanie a stotožnenie-</w:t>
      </w:r>
      <w:r w:rsidRPr="00186E33">
        <w:rPr>
          <w:rFonts w:cstheme="minorHAnsi"/>
          <w:sz w:val="24"/>
          <w:szCs w:val="24"/>
        </w:rPr>
        <w:t xml:space="preserve"> R. často ponúkajú  známe osoby, ktoré vraj daný výrobok  používajú a mali by sme ísť ich cestou</w:t>
      </w:r>
    </w:p>
    <w:p w:rsidR="002F0955" w:rsidRPr="00186E33" w:rsidRDefault="002F0955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Odmena-</w:t>
      </w:r>
      <w:r w:rsidRPr="00186E33">
        <w:rPr>
          <w:rFonts w:cstheme="minorHAnsi"/>
          <w:sz w:val="24"/>
          <w:szCs w:val="24"/>
        </w:rPr>
        <w:t xml:space="preserve"> R. často ponúka najrôznejšie druhy odmien- napr. zľavy, </w:t>
      </w:r>
      <w:proofErr w:type="spellStart"/>
      <w:r w:rsidRPr="00186E33">
        <w:rPr>
          <w:rFonts w:cstheme="minorHAnsi"/>
          <w:sz w:val="24"/>
          <w:szCs w:val="24"/>
        </w:rPr>
        <w:t>darčeky,možnosť</w:t>
      </w:r>
      <w:proofErr w:type="spellEnd"/>
      <w:r w:rsidRPr="00186E33">
        <w:rPr>
          <w:rFonts w:cstheme="minorHAnsi"/>
          <w:sz w:val="24"/>
          <w:szCs w:val="24"/>
        </w:rPr>
        <w:t xml:space="preserve"> výhry pri losovaní....</w:t>
      </w:r>
    </w:p>
    <w:p w:rsidR="002F0955" w:rsidRPr="00186E33" w:rsidRDefault="002F0955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Trest, strach-</w:t>
      </w:r>
      <w:r w:rsidRPr="00186E33">
        <w:rPr>
          <w:rFonts w:cstheme="minorHAnsi"/>
          <w:sz w:val="24"/>
          <w:szCs w:val="24"/>
        </w:rPr>
        <w:t xml:space="preserve"> nepriama hrozba negatívnych následkov, ak človek výrobok nevlastní...</w:t>
      </w:r>
    </w:p>
    <w:p w:rsidR="002F0955" w:rsidRPr="00186E33" w:rsidRDefault="00371D93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lastRenderedPageBreak/>
        <w:t>Humor-</w:t>
      </w:r>
      <w:r w:rsidRPr="00186E33">
        <w:rPr>
          <w:rFonts w:cstheme="minorHAnsi"/>
          <w:sz w:val="24"/>
          <w:szCs w:val="24"/>
        </w:rPr>
        <w:t xml:space="preserve"> predpoklad, že ak sa pri reklame smejeme, lepšie si ju zapamätáme</w:t>
      </w:r>
    </w:p>
    <w:p w:rsidR="00371D93" w:rsidRPr="00186E33" w:rsidRDefault="00371D93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Provokácia-</w:t>
      </w:r>
      <w:r w:rsidRPr="00186E33">
        <w:rPr>
          <w:rFonts w:cstheme="minorHAnsi"/>
          <w:sz w:val="24"/>
          <w:szCs w:val="24"/>
        </w:rPr>
        <w:t xml:space="preserve"> z etického hľadiska sú reklamy často problematické. Ak provokujú, ľudia si ich skôr zapamätajú---</w:t>
      </w:r>
    </w:p>
    <w:p w:rsidR="00371D93" w:rsidRPr="00186E33" w:rsidRDefault="00371D93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Porovnanie-</w:t>
      </w:r>
      <w:r w:rsidRPr="00186E33">
        <w:rPr>
          <w:rFonts w:cstheme="minorHAnsi"/>
          <w:sz w:val="24"/>
          <w:szCs w:val="24"/>
        </w:rPr>
        <w:t xml:space="preserve"> R. priamo alebo nepriamo identifikuje konkurenta a hovorí, že je iná, lepšia</w:t>
      </w:r>
    </w:p>
    <w:p w:rsidR="00371D93" w:rsidRPr="00186E33" w:rsidRDefault="00371D93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Tradícia-</w:t>
      </w:r>
      <w:r w:rsidRPr="00186E33">
        <w:rPr>
          <w:rFonts w:cstheme="minorHAnsi"/>
          <w:sz w:val="24"/>
          <w:szCs w:val="24"/>
        </w:rPr>
        <w:t xml:space="preserve"> R. sa často odvoláva na tradíciu výrobku, ktorý je na trhu už dlho- </w:t>
      </w:r>
      <w:proofErr w:type="spellStart"/>
      <w:r w:rsidRPr="00186E33">
        <w:rPr>
          <w:rFonts w:cstheme="minorHAnsi"/>
          <w:sz w:val="24"/>
          <w:szCs w:val="24"/>
        </w:rPr>
        <w:t>t.z</w:t>
      </w:r>
      <w:proofErr w:type="spellEnd"/>
      <w:r w:rsidRPr="00186E33">
        <w:rPr>
          <w:rFonts w:cstheme="minorHAnsi"/>
          <w:sz w:val="24"/>
          <w:szCs w:val="24"/>
        </w:rPr>
        <w:t>., že je preverený a môžeme sa naň spoľahnúť</w:t>
      </w:r>
    </w:p>
    <w:p w:rsidR="00371D93" w:rsidRPr="00186E33" w:rsidRDefault="00062832" w:rsidP="006F4F2E">
      <w:pPr>
        <w:pStyle w:val="Odsekzoznamu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 xml:space="preserve">Tradícia </w:t>
      </w:r>
      <w:r w:rsidR="00371D93" w:rsidRPr="00186E33">
        <w:rPr>
          <w:rFonts w:cstheme="minorHAnsi"/>
          <w:b/>
          <w:sz w:val="24"/>
          <w:szCs w:val="24"/>
        </w:rPr>
        <w:t>-</w:t>
      </w:r>
      <w:r w:rsidR="00371D93" w:rsidRPr="00186E33">
        <w:rPr>
          <w:rFonts w:cstheme="minorHAnsi"/>
          <w:sz w:val="24"/>
          <w:szCs w:val="24"/>
        </w:rPr>
        <w:t xml:space="preserve"> R. presvied</w:t>
      </w:r>
      <w:r>
        <w:rPr>
          <w:rFonts w:cstheme="minorHAnsi"/>
          <w:sz w:val="24"/>
          <w:szCs w:val="24"/>
        </w:rPr>
        <w:t>ča na základe grafov, tabuliek,</w:t>
      </w:r>
      <w:r w:rsidR="00371D93" w:rsidRPr="00186E33">
        <w:rPr>
          <w:rFonts w:cstheme="minorHAnsi"/>
          <w:sz w:val="24"/>
          <w:szCs w:val="24"/>
        </w:rPr>
        <w:t> výskumov,</w:t>
      </w:r>
      <w:r>
        <w:rPr>
          <w:rFonts w:cstheme="minorHAnsi"/>
          <w:sz w:val="24"/>
          <w:szCs w:val="24"/>
        </w:rPr>
        <w:t>...,</w:t>
      </w:r>
      <w:r w:rsidR="00371D93" w:rsidRPr="00186E33">
        <w:rPr>
          <w:rFonts w:cstheme="minorHAnsi"/>
          <w:sz w:val="24"/>
          <w:szCs w:val="24"/>
        </w:rPr>
        <w:t xml:space="preserve"> ktoré majú presvedčiť, že výrobok má inzerované vlastnosti</w:t>
      </w:r>
    </w:p>
    <w:p w:rsidR="00186E33" w:rsidRPr="00186E33" w:rsidRDefault="00186E33" w:rsidP="00186E33">
      <w:pPr>
        <w:pStyle w:val="Odsekzoznamu"/>
        <w:rPr>
          <w:rFonts w:cstheme="minorHAnsi"/>
          <w:b/>
          <w:sz w:val="24"/>
          <w:szCs w:val="24"/>
        </w:rPr>
      </w:pPr>
    </w:p>
    <w:p w:rsidR="00371D93" w:rsidRPr="00186E33" w:rsidRDefault="009A7DDC" w:rsidP="009A7DDC">
      <w:pPr>
        <w:pStyle w:val="Odsekzoznamu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186E33">
        <w:rPr>
          <w:rFonts w:cstheme="minorHAnsi"/>
          <w:b/>
          <w:sz w:val="24"/>
          <w:szCs w:val="24"/>
          <w:u w:val="single"/>
        </w:rPr>
        <w:t>Pozorovanie- Ako nás dostávajú...</w:t>
      </w:r>
    </w:p>
    <w:p w:rsidR="009A7DDC" w:rsidRDefault="009A7DDC" w:rsidP="009A7DDC">
      <w:pPr>
        <w:ind w:left="360"/>
        <w:rPr>
          <w:rFonts w:cstheme="minorHAnsi"/>
          <w:sz w:val="24"/>
          <w:szCs w:val="24"/>
        </w:rPr>
      </w:pPr>
      <w:r w:rsidRPr="00186E33">
        <w:rPr>
          <w:rFonts w:cstheme="minorHAnsi"/>
          <w:sz w:val="24"/>
          <w:szCs w:val="24"/>
        </w:rPr>
        <w:t>Žiaci sa rozdelia do 4-5 skupín , každá skupina dostane pozorovací hárok (tabuľka) - viď PL - a do neho zaznamenávajú, ktoré techniky boli v reklamách použité.</w:t>
      </w:r>
    </w:p>
    <w:p w:rsidR="00186E33" w:rsidRPr="00186E33" w:rsidRDefault="00186E33" w:rsidP="009A7DDC">
      <w:pPr>
        <w:ind w:left="360"/>
        <w:rPr>
          <w:rFonts w:cstheme="minorHAnsi"/>
          <w:sz w:val="24"/>
          <w:szCs w:val="24"/>
        </w:rPr>
      </w:pPr>
    </w:p>
    <w:p w:rsidR="009A7DDC" w:rsidRPr="00186E33" w:rsidRDefault="009A7DDC" w:rsidP="009A7DDC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6E33">
        <w:rPr>
          <w:rFonts w:cstheme="minorHAnsi"/>
          <w:b/>
          <w:sz w:val="24"/>
          <w:szCs w:val="24"/>
        </w:rPr>
        <w:t>Rozbor reklamy-</w:t>
      </w:r>
      <w:r w:rsidRPr="00186E33">
        <w:rPr>
          <w:rFonts w:cstheme="minorHAnsi"/>
          <w:sz w:val="24"/>
          <w:szCs w:val="24"/>
        </w:rPr>
        <w:t xml:space="preserve"> diskusia na nasledovné témy:</w:t>
      </w:r>
    </w:p>
    <w:p w:rsidR="009A7DDC" w:rsidRPr="00186E33" w:rsidRDefault="009A7DDC" w:rsidP="009A7DDC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86E33">
        <w:rPr>
          <w:rFonts w:cstheme="minorHAnsi"/>
          <w:sz w:val="24"/>
          <w:szCs w:val="24"/>
        </w:rPr>
        <w:t>Čo bolo obsahom reklamy?</w:t>
      </w:r>
    </w:p>
    <w:p w:rsidR="009A7DDC" w:rsidRPr="00186E33" w:rsidRDefault="009A7DDC" w:rsidP="009A7DDC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86E33">
        <w:rPr>
          <w:rFonts w:cstheme="minorHAnsi"/>
          <w:sz w:val="24"/>
          <w:szCs w:val="24"/>
        </w:rPr>
        <w:t>Kto bol cieľovou skupinou, ktorú R. oslovuje?</w:t>
      </w:r>
    </w:p>
    <w:p w:rsidR="009A7DDC" w:rsidRPr="00186E33" w:rsidRDefault="00186E33" w:rsidP="009A7DDC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86E33">
        <w:rPr>
          <w:rFonts w:cstheme="minorHAnsi"/>
          <w:sz w:val="24"/>
          <w:szCs w:val="24"/>
        </w:rPr>
        <w:t>Aká bola hudba reklamy?</w:t>
      </w:r>
    </w:p>
    <w:p w:rsidR="00186E33" w:rsidRDefault="00186E33" w:rsidP="009A7DDC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86E33">
        <w:rPr>
          <w:rFonts w:cstheme="minorHAnsi"/>
          <w:sz w:val="24"/>
          <w:szCs w:val="24"/>
        </w:rPr>
        <w:t>Ktoré z prostriedkov presviedčania boli v R. použité?</w:t>
      </w:r>
    </w:p>
    <w:p w:rsidR="00186E33" w:rsidRDefault="00186E33" w:rsidP="00186E33">
      <w:pPr>
        <w:rPr>
          <w:rFonts w:cstheme="minorHAnsi"/>
          <w:sz w:val="24"/>
          <w:szCs w:val="24"/>
        </w:rPr>
      </w:pPr>
    </w:p>
    <w:p w:rsidR="00186E33" w:rsidRDefault="001C32BA" w:rsidP="00186E33">
      <w:pPr>
        <w:rPr>
          <w:rFonts w:cstheme="minorHAnsi"/>
          <w:sz w:val="24"/>
          <w:szCs w:val="24"/>
        </w:rPr>
      </w:pPr>
      <w:hyperlink r:id="rId5" w:history="1">
        <w:r w:rsidR="009E2135" w:rsidRPr="00067505">
          <w:rPr>
            <w:rStyle w:val="Hypertextovprepojenie"/>
            <w:rFonts w:cstheme="minorHAnsi"/>
            <w:sz w:val="24"/>
            <w:szCs w:val="24"/>
          </w:rPr>
          <w:t>http://strategie.hnonline.sk/spravy/reklama/sagan-pokracuje-aj-v-druhom-vianocnom-spote-od-telekomu</w:t>
        </w:r>
      </w:hyperlink>
    </w:p>
    <w:p w:rsidR="009E2135" w:rsidRDefault="001C32BA" w:rsidP="00186E33">
      <w:pPr>
        <w:rPr>
          <w:rFonts w:cstheme="minorHAnsi"/>
          <w:sz w:val="24"/>
          <w:szCs w:val="24"/>
        </w:rPr>
      </w:pPr>
      <w:hyperlink r:id="rId6" w:history="1">
        <w:r w:rsidR="003221EF" w:rsidRPr="00067505">
          <w:rPr>
            <w:rStyle w:val="Hypertextovprepojenie"/>
            <w:rFonts w:cstheme="minorHAnsi"/>
            <w:sz w:val="24"/>
            <w:szCs w:val="24"/>
          </w:rPr>
          <w:t>http://medialne.blog.etrend.sk/reklamy/pabk--zoberte-si-dobru-pozicku-a-hrajte-o-zlatu-mincu-.html</w:t>
        </w:r>
      </w:hyperlink>
    </w:p>
    <w:p w:rsidR="003221EF" w:rsidRDefault="001C32BA" w:rsidP="00186E33">
      <w:pPr>
        <w:rPr>
          <w:rFonts w:cstheme="minorHAnsi"/>
          <w:sz w:val="24"/>
          <w:szCs w:val="24"/>
        </w:rPr>
      </w:pPr>
      <w:hyperlink r:id="rId7" w:history="1">
        <w:r w:rsidR="00062832" w:rsidRPr="00067505">
          <w:rPr>
            <w:rStyle w:val="Hypertextovprepojenie"/>
            <w:rFonts w:cstheme="minorHAnsi"/>
            <w:sz w:val="24"/>
            <w:szCs w:val="24"/>
          </w:rPr>
          <w:t>https://www.youtube.com/watch?v=Ggx7bcn3zmI</w:t>
        </w:r>
      </w:hyperlink>
    </w:p>
    <w:p w:rsidR="00062832" w:rsidRDefault="00062832" w:rsidP="00186E33">
      <w:pPr>
        <w:rPr>
          <w:rFonts w:cstheme="minorHAnsi"/>
          <w:sz w:val="24"/>
          <w:szCs w:val="24"/>
        </w:rPr>
      </w:pPr>
    </w:p>
    <w:p w:rsidR="00062832" w:rsidRDefault="00062832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b/>
          <w:sz w:val="24"/>
          <w:szCs w:val="24"/>
        </w:rPr>
      </w:pPr>
      <w:r w:rsidRPr="003221EF">
        <w:rPr>
          <w:rFonts w:cstheme="minorHAnsi"/>
          <w:b/>
          <w:sz w:val="24"/>
          <w:szCs w:val="24"/>
          <w:u w:val="single"/>
        </w:rPr>
        <w:t>Pracovný list</w:t>
      </w:r>
      <w:r w:rsidR="00614E3A">
        <w:rPr>
          <w:rFonts w:cstheme="minorHAnsi"/>
          <w:b/>
          <w:sz w:val="24"/>
          <w:szCs w:val="24"/>
          <w:u w:val="single"/>
        </w:rPr>
        <w:t xml:space="preserve"> 2</w:t>
      </w:r>
      <w:r w:rsidRPr="003221EF">
        <w:rPr>
          <w:rFonts w:cstheme="minorHAnsi"/>
          <w:b/>
          <w:sz w:val="24"/>
          <w:szCs w:val="24"/>
        </w:rPr>
        <w:t>-     Ako nás dostávajú?</w:t>
      </w:r>
    </w:p>
    <w:p w:rsidR="003221EF" w:rsidRDefault="003221EF" w:rsidP="00186E33">
      <w:pPr>
        <w:rPr>
          <w:rFonts w:cstheme="minorHAnsi"/>
          <w:b/>
          <w:sz w:val="24"/>
          <w:szCs w:val="24"/>
        </w:rPr>
      </w:pPr>
    </w:p>
    <w:p w:rsidR="003221EF" w:rsidRDefault="003221EF" w:rsidP="00186E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 každej reklame identifikujte presvedčovaciu techniku, ktorá je v reklame použitá. ( do príslušného políčka vložte krížik)</w:t>
      </w:r>
    </w:p>
    <w:p w:rsidR="003221EF" w:rsidRDefault="003221EF" w:rsidP="00186E33">
      <w:pPr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3070"/>
        <w:gridCol w:w="3071"/>
        <w:gridCol w:w="3071"/>
      </w:tblGrid>
      <w:tr w:rsidR="003221EF" w:rsidTr="003221EF">
        <w:tc>
          <w:tcPr>
            <w:tcW w:w="3070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Reklama 1</w:t>
            </w: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Reklama 2</w:t>
            </w:r>
          </w:p>
        </w:tc>
      </w:tr>
      <w:tr w:rsidR="003221EF" w:rsidTr="003221EF">
        <w:tc>
          <w:tcPr>
            <w:tcW w:w="3070" w:type="dxa"/>
          </w:tcPr>
          <w:p w:rsidR="003221EF" w:rsidRDefault="00062832" w:rsidP="00186E33">
            <w:pPr>
              <w:rPr>
                <w:rFonts w:cstheme="minorHAnsi"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Prednosti produktu</w:t>
            </w: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1EF" w:rsidTr="003221EF">
        <w:tc>
          <w:tcPr>
            <w:tcW w:w="3070" w:type="dxa"/>
          </w:tcPr>
          <w:p w:rsidR="003221EF" w:rsidRDefault="00062832" w:rsidP="00186E33">
            <w:pPr>
              <w:rPr>
                <w:rFonts w:cstheme="minorHAnsi"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Zdieľané (spoločné) hodnoty</w:t>
            </w: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1EF" w:rsidTr="003221EF">
        <w:tc>
          <w:tcPr>
            <w:tcW w:w="3070" w:type="dxa"/>
          </w:tcPr>
          <w:p w:rsidR="003221EF" w:rsidRDefault="00062832" w:rsidP="00186E33">
            <w:pPr>
              <w:rPr>
                <w:rFonts w:cstheme="minorHAnsi"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Napodobňovanie a stotožnenie</w:t>
            </w: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1EF" w:rsidTr="003221EF">
        <w:tc>
          <w:tcPr>
            <w:tcW w:w="3070" w:type="dxa"/>
          </w:tcPr>
          <w:p w:rsidR="003221EF" w:rsidRDefault="00062832" w:rsidP="00186E33">
            <w:pPr>
              <w:rPr>
                <w:rFonts w:cstheme="minorHAnsi"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Odmena</w:t>
            </w: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1EF" w:rsidTr="003221EF">
        <w:tc>
          <w:tcPr>
            <w:tcW w:w="3070" w:type="dxa"/>
          </w:tcPr>
          <w:p w:rsidR="003221EF" w:rsidRDefault="00062832" w:rsidP="00186E33">
            <w:pPr>
              <w:rPr>
                <w:rFonts w:cstheme="minorHAnsi"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Trest, strach</w:t>
            </w: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1EF" w:rsidTr="003221EF">
        <w:tc>
          <w:tcPr>
            <w:tcW w:w="3070" w:type="dxa"/>
          </w:tcPr>
          <w:p w:rsidR="003221EF" w:rsidRDefault="00062832" w:rsidP="00186E33">
            <w:pPr>
              <w:rPr>
                <w:rFonts w:cstheme="minorHAnsi"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Humor</w:t>
            </w: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1EF" w:rsidTr="003221EF">
        <w:tc>
          <w:tcPr>
            <w:tcW w:w="3070" w:type="dxa"/>
          </w:tcPr>
          <w:p w:rsidR="003221EF" w:rsidRDefault="00062832" w:rsidP="00186E33">
            <w:pPr>
              <w:rPr>
                <w:rFonts w:cstheme="minorHAnsi"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Provokácia</w:t>
            </w: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21EF" w:rsidRDefault="003221EF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832" w:rsidTr="003221EF">
        <w:tc>
          <w:tcPr>
            <w:tcW w:w="3070" w:type="dxa"/>
          </w:tcPr>
          <w:p w:rsidR="00062832" w:rsidRPr="00186E33" w:rsidRDefault="00062832" w:rsidP="00186E33">
            <w:pPr>
              <w:rPr>
                <w:rFonts w:cstheme="minorHAnsi"/>
                <w:b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Porovnanie</w:t>
            </w:r>
          </w:p>
        </w:tc>
        <w:tc>
          <w:tcPr>
            <w:tcW w:w="3071" w:type="dxa"/>
          </w:tcPr>
          <w:p w:rsidR="00062832" w:rsidRDefault="00062832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062832" w:rsidRDefault="00062832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832" w:rsidTr="003221EF">
        <w:tc>
          <w:tcPr>
            <w:tcW w:w="3070" w:type="dxa"/>
          </w:tcPr>
          <w:p w:rsidR="00062832" w:rsidRPr="00186E33" w:rsidRDefault="00062832" w:rsidP="00186E33">
            <w:pPr>
              <w:rPr>
                <w:rFonts w:cstheme="minorHAnsi"/>
                <w:b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Tradícia</w:t>
            </w:r>
          </w:p>
        </w:tc>
        <w:tc>
          <w:tcPr>
            <w:tcW w:w="3071" w:type="dxa"/>
          </w:tcPr>
          <w:p w:rsidR="00062832" w:rsidRDefault="00062832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062832" w:rsidRDefault="00062832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832" w:rsidTr="003221EF">
        <w:tc>
          <w:tcPr>
            <w:tcW w:w="3070" w:type="dxa"/>
          </w:tcPr>
          <w:p w:rsidR="00062832" w:rsidRPr="00186E33" w:rsidRDefault="00062832" w:rsidP="00186E33">
            <w:pPr>
              <w:rPr>
                <w:rFonts w:cstheme="minorHAnsi"/>
                <w:b/>
                <w:sz w:val="24"/>
                <w:szCs w:val="24"/>
              </w:rPr>
            </w:pPr>
            <w:r w:rsidRPr="00186E33">
              <w:rPr>
                <w:rFonts w:cstheme="minorHAnsi"/>
                <w:b/>
                <w:sz w:val="24"/>
                <w:szCs w:val="24"/>
              </w:rPr>
              <w:t>Tradícia</w:t>
            </w:r>
          </w:p>
        </w:tc>
        <w:tc>
          <w:tcPr>
            <w:tcW w:w="3071" w:type="dxa"/>
          </w:tcPr>
          <w:p w:rsidR="00062832" w:rsidRDefault="00062832" w:rsidP="00186E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062832" w:rsidRDefault="00062832" w:rsidP="00186E3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221EF" w:rsidRPr="003221EF" w:rsidRDefault="003221EF" w:rsidP="00186E33">
      <w:pPr>
        <w:rPr>
          <w:rFonts w:cstheme="minorHAnsi"/>
          <w:sz w:val="24"/>
          <w:szCs w:val="24"/>
        </w:rPr>
      </w:pPr>
    </w:p>
    <w:p w:rsidR="003221EF" w:rsidRDefault="003221EF" w:rsidP="00186E33">
      <w:pPr>
        <w:rPr>
          <w:rFonts w:cstheme="minorHAnsi"/>
          <w:b/>
          <w:sz w:val="24"/>
          <w:szCs w:val="24"/>
          <w:u w:val="single"/>
        </w:rPr>
      </w:pPr>
    </w:p>
    <w:p w:rsidR="003221EF" w:rsidRPr="003221EF" w:rsidRDefault="003221EF" w:rsidP="00186E33">
      <w:pPr>
        <w:rPr>
          <w:rFonts w:cstheme="minorHAnsi"/>
          <w:b/>
          <w:sz w:val="24"/>
          <w:szCs w:val="24"/>
          <w:u w:val="single"/>
        </w:rPr>
      </w:pPr>
    </w:p>
    <w:sectPr w:rsidR="003221EF" w:rsidRPr="003221EF" w:rsidSect="004A79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11E"/>
    <w:multiLevelType w:val="hybridMultilevel"/>
    <w:tmpl w:val="A552D8C8"/>
    <w:lvl w:ilvl="0" w:tplc="368E5C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A7275"/>
    <w:multiLevelType w:val="hybridMultilevel"/>
    <w:tmpl w:val="3D066FC0"/>
    <w:lvl w:ilvl="0" w:tplc="9EF46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2465"/>
    <w:multiLevelType w:val="hybridMultilevel"/>
    <w:tmpl w:val="C8A63388"/>
    <w:lvl w:ilvl="0" w:tplc="368E5C7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71642E"/>
    <w:multiLevelType w:val="hybridMultilevel"/>
    <w:tmpl w:val="00587D82"/>
    <w:lvl w:ilvl="0" w:tplc="D5B4E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E6455"/>
    <w:multiLevelType w:val="hybridMultilevel"/>
    <w:tmpl w:val="A710A99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A794D"/>
    <w:rsid w:val="00062832"/>
    <w:rsid w:val="000838AC"/>
    <w:rsid w:val="00186E33"/>
    <w:rsid w:val="001C32BA"/>
    <w:rsid w:val="002F0955"/>
    <w:rsid w:val="003221EF"/>
    <w:rsid w:val="00371D93"/>
    <w:rsid w:val="004A794D"/>
    <w:rsid w:val="00614E3A"/>
    <w:rsid w:val="006F4F2E"/>
    <w:rsid w:val="009A7DDC"/>
    <w:rsid w:val="009E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8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4F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E2135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322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0628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gx7bcn3z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lne.blog.etrend.sk/reklamy/pabk--zoberte-si-dobru-pozicku-a-hrajte-o-zlatu-mincu-.html" TargetMode="External"/><Relationship Id="rId5" Type="http://schemas.openxmlformats.org/officeDocument/2006/relationships/hyperlink" Target="http://strategie.hnonline.sk/spravy/reklama/sagan-pokracuje-aj-v-druhom-vianocnom-spote-od-telekom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2016-01-16T20:24:00Z</dcterms:created>
  <dcterms:modified xsi:type="dcterms:W3CDTF">2016-01-17T15:59:00Z</dcterms:modified>
</cp:coreProperties>
</file>