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2EC" w:rsidRPr="00A65036" w:rsidRDefault="00BE62EC" w:rsidP="00BE62EC">
      <w:pPr>
        <w:spacing w:after="0"/>
        <w:ind w:firstLine="708"/>
        <w:jc w:val="center"/>
        <w:rPr>
          <w:b/>
          <w:sz w:val="24"/>
          <w:szCs w:val="24"/>
        </w:rPr>
      </w:pPr>
      <w:r w:rsidRPr="00A65036">
        <w:rPr>
          <w:b/>
          <w:sz w:val="24"/>
          <w:szCs w:val="24"/>
        </w:rPr>
        <w:t>Obežník</w:t>
      </w:r>
    </w:p>
    <w:p w:rsidR="00BE62EC" w:rsidRDefault="00BE62EC" w:rsidP="00BE62EC">
      <w:pPr>
        <w:spacing w:after="0"/>
        <w:ind w:firstLine="708"/>
      </w:pPr>
    </w:p>
    <w:p w:rsidR="00BE62EC" w:rsidRDefault="00BE62EC" w:rsidP="00BE62EC">
      <w:pPr>
        <w:spacing w:after="0"/>
        <w:ind w:firstLine="708"/>
        <w:jc w:val="both"/>
      </w:pPr>
      <w:r>
        <w:t>Dňa 1</w:t>
      </w:r>
      <w:r w:rsidR="008B58D5">
        <w:t>6</w:t>
      </w:r>
      <w:r>
        <w:t>.1.20</w:t>
      </w:r>
      <w:r w:rsidR="008B58D5">
        <w:t>20</w:t>
      </w:r>
      <w:r>
        <w:t xml:space="preserve"> bude z dôvodu verejných obhajob projektových prác žiakov 3.ročníka</w:t>
      </w:r>
      <w:r w:rsidR="002D7ADA">
        <w:t xml:space="preserve"> a septimy</w:t>
      </w:r>
      <w:r>
        <w:t xml:space="preserve"> vyučovanie upravené nasledovne:</w:t>
      </w:r>
    </w:p>
    <w:p w:rsidR="00BE62EC" w:rsidRDefault="00BE62EC" w:rsidP="00BE62EC">
      <w:pPr>
        <w:spacing w:after="0"/>
        <w:ind w:firstLine="708"/>
        <w:jc w:val="both"/>
      </w:pPr>
      <w:r w:rsidRPr="003D2B0A">
        <w:rPr>
          <w:b/>
          <w:u w:val="single"/>
        </w:rPr>
        <w:t>Príma, sekunda a kvarta</w:t>
      </w:r>
      <w:r>
        <w:t xml:space="preserve"> sa učia prvé štyri hodiny podľa náhradného </w:t>
      </w:r>
      <w:r w:rsidR="00A65036">
        <w:t>rozvrhu</w:t>
      </w:r>
      <w:r>
        <w:t xml:space="preserve"> vo svojich triedach. Po veľkej prestávke pokračujú v riadnom vyučovaní podľa svojho rozvrhu.</w:t>
      </w:r>
    </w:p>
    <w:p w:rsidR="00BE62EC" w:rsidRPr="002D7ADA" w:rsidRDefault="00BE62EC" w:rsidP="00BE62EC">
      <w:pPr>
        <w:spacing w:after="0"/>
        <w:ind w:firstLine="708"/>
        <w:jc w:val="both"/>
        <w:rPr>
          <w:i/>
          <w:u w:val="single"/>
        </w:rPr>
      </w:pPr>
      <w:r w:rsidRPr="003D2B0A">
        <w:rPr>
          <w:b/>
          <w:u w:val="single"/>
        </w:rPr>
        <w:t>Druhý ročník</w:t>
      </w:r>
      <w:r w:rsidR="008B58D5">
        <w:rPr>
          <w:b/>
          <w:u w:val="single"/>
        </w:rPr>
        <w:t xml:space="preserve">, </w:t>
      </w:r>
      <w:r w:rsidRPr="003D2B0A">
        <w:rPr>
          <w:b/>
          <w:u w:val="single"/>
        </w:rPr>
        <w:t>sexta</w:t>
      </w:r>
      <w:r w:rsidR="008B58D5">
        <w:rPr>
          <w:b/>
          <w:u w:val="single"/>
        </w:rPr>
        <w:t xml:space="preserve"> a žiaci 1.ročníka, kvinty, ktorí nie sú na lyžiarskom kurze</w:t>
      </w:r>
      <w:r>
        <w:t xml:space="preserve"> sa povinne zúčastnia obhajob projektových prác</w:t>
      </w:r>
      <w:r w:rsidR="008B58D5">
        <w:t xml:space="preserve"> </w:t>
      </w:r>
      <w:r>
        <w:t xml:space="preserve">v miestnostiach podľa rozpisu na hlavnej nástenke. </w:t>
      </w:r>
      <w:r w:rsidR="003D2B0A">
        <w:t xml:space="preserve">Do školy </w:t>
      </w:r>
      <w:r>
        <w:t>prídu</w:t>
      </w:r>
      <w:r w:rsidR="008B58D5">
        <w:t xml:space="preserve"> medzi 7,00 a 7,30 </w:t>
      </w:r>
      <w:r>
        <w:t>lebo</w:t>
      </w:r>
      <w:r w:rsidR="008B58D5">
        <w:t xml:space="preserve"> väčšina obhajob </w:t>
      </w:r>
      <w:r>
        <w:t>začína o </w:t>
      </w:r>
      <w:r w:rsidR="008B58D5">
        <w:t>8</w:t>
      </w:r>
      <w:r>
        <w:t>,00 hod.</w:t>
      </w:r>
      <w:r w:rsidR="00A65036">
        <w:t xml:space="preserve"> (okrem biológie, ktorá začína o 7,</w:t>
      </w:r>
      <w:r w:rsidR="008B58D5">
        <w:t>3</w:t>
      </w:r>
      <w:r w:rsidR="00A65036">
        <w:t>0)</w:t>
      </w:r>
      <w:r>
        <w:t xml:space="preserve">  </w:t>
      </w:r>
      <w:r w:rsidRPr="006931F7">
        <w:rPr>
          <w:b/>
          <w:u w:val="single"/>
        </w:rPr>
        <w:t>Triedni učitelia žiakov 2.ročníka</w:t>
      </w:r>
      <w:r w:rsidR="008B58D5">
        <w:rPr>
          <w:b/>
          <w:u w:val="single"/>
        </w:rPr>
        <w:t xml:space="preserve"> a</w:t>
      </w:r>
      <w:r w:rsidR="00774B84">
        <w:rPr>
          <w:b/>
          <w:u w:val="single"/>
        </w:rPr>
        <w:t> </w:t>
      </w:r>
      <w:r w:rsidR="008B58D5">
        <w:rPr>
          <w:b/>
          <w:u w:val="single"/>
        </w:rPr>
        <w:t>sexty</w:t>
      </w:r>
      <w:r w:rsidR="00774B84">
        <w:rPr>
          <w:b/>
          <w:u w:val="single"/>
        </w:rPr>
        <w:t xml:space="preserve"> (urobí </w:t>
      </w:r>
      <w:proofErr w:type="spellStart"/>
      <w:r w:rsidR="00774B84">
        <w:rPr>
          <w:b/>
          <w:u w:val="single"/>
        </w:rPr>
        <w:t>p.Pastorková</w:t>
      </w:r>
      <w:proofErr w:type="spellEnd"/>
      <w:r w:rsidR="00774B84">
        <w:rPr>
          <w:b/>
          <w:u w:val="single"/>
        </w:rPr>
        <w:t>)</w:t>
      </w:r>
      <w:r w:rsidRPr="006931F7">
        <w:rPr>
          <w:b/>
          <w:u w:val="single"/>
        </w:rPr>
        <w:t xml:space="preserve"> urobia ráno pred obhajobami prezenciu svojich žiakov a rozdajú im pozorovacie hárky. O 1</w:t>
      </w:r>
      <w:r w:rsidR="003D2B0A">
        <w:rPr>
          <w:b/>
          <w:u w:val="single"/>
        </w:rPr>
        <w:t>2</w:t>
      </w:r>
      <w:r w:rsidRPr="006931F7">
        <w:rPr>
          <w:b/>
          <w:u w:val="single"/>
        </w:rPr>
        <w:t>,</w:t>
      </w:r>
      <w:r w:rsidR="003D2B0A">
        <w:rPr>
          <w:b/>
          <w:u w:val="single"/>
        </w:rPr>
        <w:t>0</w:t>
      </w:r>
      <w:r w:rsidRPr="006931F7">
        <w:rPr>
          <w:b/>
          <w:u w:val="single"/>
        </w:rPr>
        <w:t xml:space="preserve">0 hodine sa triedni učitelia a žiaci </w:t>
      </w:r>
      <w:r w:rsidR="008B58D5">
        <w:rPr>
          <w:b/>
          <w:u w:val="single"/>
        </w:rPr>
        <w:t>(</w:t>
      </w:r>
      <w:r w:rsidR="00774B84">
        <w:rPr>
          <w:b/>
          <w:u w:val="single"/>
        </w:rPr>
        <w:t>okrem II.B)</w:t>
      </w:r>
      <w:r w:rsidR="008B58D5">
        <w:rPr>
          <w:b/>
          <w:u w:val="single"/>
        </w:rPr>
        <w:t xml:space="preserve"> </w:t>
      </w:r>
      <w:r w:rsidRPr="006931F7">
        <w:rPr>
          <w:b/>
          <w:u w:val="single"/>
        </w:rPr>
        <w:t>stretnú vo svojich triedach na triednickej hodine. Spoločne zhodnotia pozorovania obhajob.</w:t>
      </w:r>
      <w:r w:rsidR="002D7ADA" w:rsidRPr="002D7ADA">
        <w:rPr>
          <w:b/>
        </w:rPr>
        <w:t xml:space="preserve"> </w:t>
      </w:r>
      <w:r w:rsidR="002D7ADA">
        <w:rPr>
          <w:b/>
        </w:rPr>
        <w:t xml:space="preserve"> </w:t>
      </w:r>
      <w:r w:rsidR="002D7ADA" w:rsidRPr="002D7ADA">
        <w:rPr>
          <w:i/>
          <w:u w:val="single"/>
        </w:rPr>
        <w:t xml:space="preserve">Potom sa </w:t>
      </w:r>
      <w:r w:rsidR="00774B84">
        <w:rPr>
          <w:i/>
          <w:u w:val="single"/>
        </w:rPr>
        <w:t xml:space="preserve">žiaci </w:t>
      </w:r>
      <w:r w:rsidR="002D7ADA" w:rsidRPr="002D7ADA">
        <w:rPr>
          <w:i/>
          <w:u w:val="single"/>
        </w:rPr>
        <w:t>učia podľa riadneho rozvrhu</w:t>
      </w:r>
      <w:r w:rsidR="002D7ADA">
        <w:rPr>
          <w:i/>
          <w:u w:val="single"/>
        </w:rPr>
        <w:t>!!!</w:t>
      </w:r>
    </w:p>
    <w:p w:rsidR="002D7ADA" w:rsidRDefault="003D2B0A" w:rsidP="00BE62EC">
      <w:pPr>
        <w:spacing w:after="0"/>
        <w:ind w:firstLine="708"/>
        <w:jc w:val="both"/>
      </w:pPr>
      <w:r>
        <w:rPr>
          <w:b/>
          <w:u w:val="single"/>
        </w:rPr>
        <w:t>Tretiaci</w:t>
      </w:r>
      <w:r w:rsidR="002D7ADA">
        <w:rPr>
          <w:b/>
          <w:u w:val="single"/>
        </w:rPr>
        <w:t xml:space="preserve"> a septima</w:t>
      </w:r>
      <w:r w:rsidRPr="003D2B0A">
        <w:rPr>
          <w:b/>
        </w:rPr>
        <w:t xml:space="preserve">  </w:t>
      </w:r>
      <w:r>
        <w:t xml:space="preserve">sa ráno pripravia na obhajoby v prezentačných miestnostiach /kontrola funkčnosti prezentácie, príprava pokusov, pomôcok.../. Svoje práce budú prezentovať podľa rozpisu na nástenke. Dvere prezentačných miestností budú tiež označené spomínaným rozpisom. Po skončení prezentácií môžu odísť na obed a domov. </w:t>
      </w:r>
    </w:p>
    <w:p w:rsidR="00A65036" w:rsidRDefault="003D2B0A" w:rsidP="00BE62EC">
      <w:pPr>
        <w:spacing w:after="0"/>
        <w:ind w:firstLine="708"/>
        <w:jc w:val="both"/>
      </w:pPr>
      <w:r w:rsidRPr="003D2B0A">
        <w:rPr>
          <w:b/>
          <w:u w:val="single"/>
        </w:rPr>
        <w:t>Štvrtáci</w:t>
      </w:r>
      <w:r>
        <w:t xml:space="preserve"> </w:t>
      </w:r>
      <w:r w:rsidR="00BE62EC">
        <w:t xml:space="preserve">sa </w:t>
      </w:r>
      <w:r w:rsidR="00774B84">
        <w:t xml:space="preserve">najskôr </w:t>
      </w:r>
      <w:r w:rsidRPr="002D7ADA">
        <w:rPr>
          <w:i/>
          <w:u w:val="single"/>
        </w:rPr>
        <w:t xml:space="preserve">učia </w:t>
      </w:r>
      <w:r w:rsidR="00774B84">
        <w:rPr>
          <w:i/>
          <w:u w:val="single"/>
        </w:rPr>
        <w:t>podľa náhradného, od 5.hodiny podľa svojho</w:t>
      </w:r>
      <w:r w:rsidRPr="00774B84">
        <w:t xml:space="preserve"> </w:t>
      </w:r>
      <w:r>
        <w:t>rozvrhu.</w:t>
      </w:r>
      <w:r w:rsidR="00A65036">
        <w:t xml:space="preserve"> </w:t>
      </w:r>
    </w:p>
    <w:p w:rsidR="00774B84" w:rsidRDefault="00774B84" w:rsidP="00BE62EC">
      <w:pPr>
        <w:spacing w:after="0"/>
        <w:ind w:firstLine="708"/>
        <w:jc w:val="both"/>
      </w:pPr>
    </w:p>
    <w:p w:rsidR="00774B84" w:rsidRDefault="00774B84" w:rsidP="00BE62EC">
      <w:pPr>
        <w:spacing w:after="0"/>
        <w:ind w:firstLine="708"/>
        <w:jc w:val="both"/>
      </w:pPr>
    </w:p>
    <w:tbl>
      <w:tblPr>
        <w:tblStyle w:val="Mriekatabuky"/>
        <w:tblW w:w="3739" w:type="pct"/>
        <w:tblInd w:w="1384" w:type="dxa"/>
        <w:tblLook w:val="04A0"/>
      </w:tblPr>
      <w:tblGrid>
        <w:gridCol w:w="1417"/>
        <w:gridCol w:w="2128"/>
        <w:gridCol w:w="1274"/>
        <w:gridCol w:w="2127"/>
      </w:tblGrid>
      <w:tr w:rsidR="00A65036" w:rsidTr="00A65036">
        <w:trPr>
          <w:trHeight w:val="498"/>
        </w:trPr>
        <w:tc>
          <w:tcPr>
            <w:tcW w:w="1020" w:type="pct"/>
            <w:vAlign w:val="center"/>
          </w:tcPr>
          <w:p w:rsidR="00A65036" w:rsidRPr="00A65036" w:rsidRDefault="00A65036" w:rsidP="00A65036">
            <w:pPr>
              <w:jc w:val="center"/>
              <w:rPr>
                <w:b/>
              </w:rPr>
            </w:pPr>
            <w:r w:rsidRPr="00A65036">
              <w:rPr>
                <w:b/>
              </w:rPr>
              <w:t>TRIEDA</w:t>
            </w:r>
          </w:p>
        </w:tc>
        <w:tc>
          <w:tcPr>
            <w:tcW w:w="1532" w:type="pct"/>
            <w:vAlign w:val="center"/>
          </w:tcPr>
          <w:p w:rsidR="00A65036" w:rsidRPr="00A65036" w:rsidRDefault="00A65036" w:rsidP="00A65036">
            <w:pPr>
              <w:jc w:val="center"/>
              <w:rPr>
                <w:b/>
              </w:rPr>
            </w:pPr>
            <w:r w:rsidRPr="00A65036">
              <w:rPr>
                <w:b/>
              </w:rPr>
              <w:t>podpis učiteľa</w:t>
            </w:r>
          </w:p>
        </w:tc>
        <w:tc>
          <w:tcPr>
            <w:tcW w:w="917" w:type="pct"/>
            <w:vAlign w:val="center"/>
          </w:tcPr>
          <w:p w:rsidR="00A65036" w:rsidRPr="00A65036" w:rsidRDefault="00A65036" w:rsidP="00A65036">
            <w:pPr>
              <w:jc w:val="center"/>
              <w:rPr>
                <w:b/>
              </w:rPr>
            </w:pPr>
            <w:r w:rsidRPr="00A65036">
              <w:rPr>
                <w:b/>
              </w:rPr>
              <w:t>TRIEDA</w:t>
            </w:r>
          </w:p>
        </w:tc>
        <w:tc>
          <w:tcPr>
            <w:tcW w:w="1531" w:type="pct"/>
            <w:vAlign w:val="center"/>
          </w:tcPr>
          <w:p w:rsidR="00A65036" w:rsidRPr="00A65036" w:rsidRDefault="00A65036" w:rsidP="00A65036">
            <w:pPr>
              <w:jc w:val="center"/>
              <w:rPr>
                <w:b/>
              </w:rPr>
            </w:pPr>
            <w:r w:rsidRPr="00A65036">
              <w:rPr>
                <w:b/>
              </w:rPr>
              <w:t>podpis učiteľa</w:t>
            </w:r>
          </w:p>
        </w:tc>
      </w:tr>
      <w:tr w:rsidR="00A65036" w:rsidTr="00A65036">
        <w:trPr>
          <w:trHeight w:val="525"/>
        </w:trPr>
        <w:tc>
          <w:tcPr>
            <w:tcW w:w="1020" w:type="pct"/>
            <w:vAlign w:val="center"/>
          </w:tcPr>
          <w:p w:rsidR="00A65036" w:rsidRDefault="00A65036" w:rsidP="00A65036">
            <w:pPr>
              <w:jc w:val="center"/>
            </w:pPr>
            <w:r>
              <w:t>príma</w:t>
            </w:r>
          </w:p>
        </w:tc>
        <w:tc>
          <w:tcPr>
            <w:tcW w:w="1532" w:type="pct"/>
            <w:vAlign w:val="center"/>
          </w:tcPr>
          <w:p w:rsidR="00A65036" w:rsidRDefault="00A65036" w:rsidP="00A65036">
            <w:pPr>
              <w:jc w:val="center"/>
            </w:pPr>
          </w:p>
        </w:tc>
        <w:tc>
          <w:tcPr>
            <w:tcW w:w="917" w:type="pct"/>
            <w:vAlign w:val="center"/>
          </w:tcPr>
          <w:p w:rsidR="00A65036" w:rsidRDefault="00A65036" w:rsidP="00A65036">
            <w:pPr>
              <w:jc w:val="center"/>
            </w:pPr>
            <w:r>
              <w:t>II.A</w:t>
            </w:r>
          </w:p>
        </w:tc>
        <w:tc>
          <w:tcPr>
            <w:tcW w:w="1531" w:type="pct"/>
            <w:vAlign w:val="center"/>
          </w:tcPr>
          <w:p w:rsidR="00A65036" w:rsidRDefault="00A65036" w:rsidP="00A65036">
            <w:pPr>
              <w:jc w:val="center"/>
            </w:pPr>
          </w:p>
        </w:tc>
      </w:tr>
      <w:tr w:rsidR="00A65036" w:rsidTr="00A65036">
        <w:trPr>
          <w:trHeight w:val="498"/>
        </w:trPr>
        <w:tc>
          <w:tcPr>
            <w:tcW w:w="1020" w:type="pct"/>
            <w:vAlign w:val="center"/>
          </w:tcPr>
          <w:p w:rsidR="00A65036" w:rsidRDefault="00A65036" w:rsidP="00A65036">
            <w:pPr>
              <w:jc w:val="center"/>
            </w:pPr>
            <w:r>
              <w:t>sekunda</w:t>
            </w:r>
          </w:p>
        </w:tc>
        <w:tc>
          <w:tcPr>
            <w:tcW w:w="1532" w:type="pct"/>
            <w:vAlign w:val="center"/>
          </w:tcPr>
          <w:p w:rsidR="00A65036" w:rsidRDefault="00A65036" w:rsidP="00A65036">
            <w:pPr>
              <w:jc w:val="center"/>
            </w:pPr>
          </w:p>
        </w:tc>
        <w:tc>
          <w:tcPr>
            <w:tcW w:w="917" w:type="pct"/>
            <w:vAlign w:val="center"/>
          </w:tcPr>
          <w:p w:rsidR="00A65036" w:rsidRDefault="00A65036" w:rsidP="00A65036">
            <w:pPr>
              <w:jc w:val="center"/>
            </w:pPr>
            <w:r>
              <w:t>II.B</w:t>
            </w:r>
          </w:p>
        </w:tc>
        <w:tc>
          <w:tcPr>
            <w:tcW w:w="1531" w:type="pct"/>
            <w:vAlign w:val="center"/>
          </w:tcPr>
          <w:p w:rsidR="00A65036" w:rsidRDefault="00A65036" w:rsidP="00A65036">
            <w:pPr>
              <w:jc w:val="center"/>
            </w:pPr>
          </w:p>
        </w:tc>
      </w:tr>
      <w:tr w:rsidR="00A65036" w:rsidTr="002D7ADA">
        <w:trPr>
          <w:trHeight w:val="525"/>
        </w:trPr>
        <w:tc>
          <w:tcPr>
            <w:tcW w:w="1020" w:type="pct"/>
            <w:vAlign w:val="center"/>
          </w:tcPr>
          <w:p w:rsidR="00A65036" w:rsidRDefault="00A65036" w:rsidP="00A65036">
            <w:pPr>
              <w:jc w:val="center"/>
            </w:pPr>
            <w:r>
              <w:t xml:space="preserve">tercia </w:t>
            </w:r>
          </w:p>
        </w:tc>
        <w:tc>
          <w:tcPr>
            <w:tcW w:w="1532" w:type="pct"/>
            <w:shd w:val="clear" w:color="auto" w:fill="DAEEF3" w:themeFill="accent5" w:themeFillTint="33"/>
            <w:vAlign w:val="center"/>
          </w:tcPr>
          <w:p w:rsidR="00A65036" w:rsidRDefault="00A65036" w:rsidP="00A65036">
            <w:pPr>
              <w:jc w:val="center"/>
            </w:pPr>
          </w:p>
        </w:tc>
        <w:tc>
          <w:tcPr>
            <w:tcW w:w="917" w:type="pct"/>
            <w:vAlign w:val="center"/>
          </w:tcPr>
          <w:p w:rsidR="00A65036" w:rsidRDefault="00A65036" w:rsidP="00A65036">
            <w:pPr>
              <w:jc w:val="center"/>
            </w:pPr>
            <w:r>
              <w:t>III.A</w:t>
            </w:r>
          </w:p>
        </w:tc>
        <w:tc>
          <w:tcPr>
            <w:tcW w:w="1531" w:type="pct"/>
            <w:vAlign w:val="center"/>
          </w:tcPr>
          <w:p w:rsidR="00A65036" w:rsidRDefault="00A65036" w:rsidP="00A65036">
            <w:pPr>
              <w:jc w:val="center"/>
            </w:pPr>
          </w:p>
        </w:tc>
      </w:tr>
      <w:tr w:rsidR="00A65036" w:rsidTr="00A65036">
        <w:trPr>
          <w:trHeight w:val="498"/>
        </w:trPr>
        <w:tc>
          <w:tcPr>
            <w:tcW w:w="1020" w:type="pct"/>
            <w:vAlign w:val="center"/>
          </w:tcPr>
          <w:p w:rsidR="00A65036" w:rsidRDefault="00A65036" w:rsidP="00A65036">
            <w:pPr>
              <w:jc w:val="center"/>
            </w:pPr>
            <w:r>
              <w:t>kvarta</w:t>
            </w:r>
          </w:p>
        </w:tc>
        <w:tc>
          <w:tcPr>
            <w:tcW w:w="1532" w:type="pct"/>
            <w:vAlign w:val="center"/>
          </w:tcPr>
          <w:p w:rsidR="00A65036" w:rsidRDefault="00A65036" w:rsidP="00A65036">
            <w:pPr>
              <w:jc w:val="center"/>
            </w:pPr>
          </w:p>
        </w:tc>
        <w:tc>
          <w:tcPr>
            <w:tcW w:w="917" w:type="pct"/>
            <w:vAlign w:val="center"/>
          </w:tcPr>
          <w:p w:rsidR="00A65036" w:rsidRDefault="00A65036" w:rsidP="00A65036">
            <w:pPr>
              <w:jc w:val="center"/>
            </w:pPr>
            <w:r>
              <w:t>III.B</w:t>
            </w:r>
          </w:p>
        </w:tc>
        <w:tc>
          <w:tcPr>
            <w:tcW w:w="1531" w:type="pct"/>
            <w:vAlign w:val="center"/>
          </w:tcPr>
          <w:p w:rsidR="00A65036" w:rsidRDefault="00A65036" w:rsidP="00A65036">
            <w:pPr>
              <w:jc w:val="center"/>
            </w:pPr>
          </w:p>
        </w:tc>
      </w:tr>
      <w:tr w:rsidR="00A65036" w:rsidTr="002D7ADA">
        <w:trPr>
          <w:trHeight w:val="498"/>
        </w:trPr>
        <w:tc>
          <w:tcPr>
            <w:tcW w:w="1020" w:type="pct"/>
            <w:vAlign w:val="center"/>
          </w:tcPr>
          <w:p w:rsidR="00A65036" w:rsidRDefault="00A65036" w:rsidP="00A65036">
            <w:pPr>
              <w:jc w:val="center"/>
            </w:pPr>
            <w:r>
              <w:t>kvinta</w:t>
            </w:r>
          </w:p>
        </w:tc>
        <w:tc>
          <w:tcPr>
            <w:tcW w:w="1532" w:type="pct"/>
            <w:shd w:val="clear" w:color="auto" w:fill="DAEEF3" w:themeFill="accent5" w:themeFillTint="33"/>
            <w:vAlign w:val="center"/>
          </w:tcPr>
          <w:p w:rsidR="00A65036" w:rsidRDefault="00A65036" w:rsidP="00A65036">
            <w:pPr>
              <w:jc w:val="center"/>
            </w:pPr>
          </w:p>
        </w:tc>
        <w:tc>
          <w:tcPr>
            <w:tcW w:w="917" w:type="pct"/>
            <w:vAlign w:val="center"/>
          </w:tcPr>
          <w:p w:rsidR="00A65036" w:rsidRDefault="002D7ADA" w:rsidP="00A65036">
            <w:pPr>
              <w:jc w:val="center"/>
            </w:pPr>
            <w:r>
              <w:t>septima</w:t>
            </w:r>
          </w:p>
        </w:tc>
        <w:tc>
          <w:tcPr>
            <w:tcW w:w="1531" w:type="pct"/>
            <w:vAlign w:val="center"/>
          </w:tcPr>
          <w:p w:rsidR="00A65036" w:rsidRDefault="00A65036" w:rsidP="00A65036">
            <w:pPr>
              <w:jc w:val="center"/>
            </w:pPr>
          </w:p>
        </w:tc>
      </w:tr>
      <w:tr w:rsidR="00A65036" w:rsidTr="00A65036">
        <w:trPr>
          <w:trHeight w:val="550"/>
        </w:trPr>
        <w:tc>
          <w:tcPr>
            <w:tcW w:w="1020" w:type="pct"/>
            <w:vAlign w:val="center"/>
          </w:tcPr>
          <w:p w:rsidR="00A65036" w:rsidRDefault="00A65036" w:rsidP="00A65036">
            <w:pPr>
              <w:jc w:val="center"/>
            </w:pPr>
            <w:r>
              <w:t>sexta</w:t>
            </w:r>
          </w:p>
        </w:tc>
        <w:tc>
          <w:tcPr>
            <w:tcW w:w="1532" w:type="pct"/>
            <w:vAlign w:val="center"/>
          </w:tcPr>
          <w:p w:rsidR="00A65036" w:rsidRDefault="00A65036" w:rsidP="00A65036">
            <w:pPr>
              <w:jc w:val="center"/>
            </w:pPr>
          </w:p>
        </w:tc>
        <w:tc>
          <w:tcPr>
            <w:tcW w:w="917" w:type="pct"/>
            <w:vAlign w:val="center"/>
          </w:tcPr>
          <w:p w:rsidR="00A65036" w:rsidRDefault="00A65036" w:rsidP="00A65036">
            <w:pPr>
              <w:jc w:val="center"/>
            </w:pPr>
            <w:r>
              <w:t>IV.A</w:t>
            </w:r>
          </w:p>
        </w:tc>
        <w:tc>
          <w:tcPr>
            <w:tcW w:w="1531" w:type="pct"/>
            <w:vAlign w:val="center"/>
          </w:tcPr>
          <w:p w:rsidR="00A65036" w:rsidRDefault="00A65036" w:rsidP="00A65036">
            <w:pPr>
              <w:jc w:val="center"/>
            </w:pPr>
          </w:p>
        </w:tc>
      </w:tr>
      <w:tr w:rsidR="00A65036" w:rsidTr="002D7ADA">
        <w:trPr>
          <w:trHeight w:val="550"/>
        </w:trPr>
        <w:tc>
          <w:tcPr>
            <w:tcW w:w="1020" w:type="pct"/>
            <w:vAlign w:val="center"/>
          </w:tcPr>
          <w:p w:rsidR="00A65036" w:rsidRDefault="00A65036" w:rsidP="00A65036">
            <w:pPr>
              <w:jc w:val="center"/>
            </w:pPr>
            <w:r>
              <w:t>I.A</w:t>
            </w:r>
          </w:p>
        </w:tc>
        <w:tc>
          <w:tcPr>
            <w:tcW w:w="1532" w:type="pct"/>
            <w:shd w:val="clear" w:color="auto" w:fill="DAEEF3" w:themeFill="accent5" w:themeFillTint="33"/>
            <w:vAlign w:val="center"/>
          </w:tcPr>
          <w:p w:rsidR="00A65036" w:rsidRDefault="00A65036" w:rsidP="00A65036">
            <w:pPr>
              <w:jc w:val="center"/>
            </w:pPr>
          </w:p>
        </w:tc>
        <w:tc>
          <w:tcPr>
            <w:tcW w:w="917" w:type="pct"/>
            <w:vAlign w:val="center"/>
          </w:tcPr>
          <w:p w:rsidR="00A65036" w:rsidRDefault="00A65036" w:rsidP="00A65036">
            <w:pPr>
              <w:jc w:val="center"/>
            </w:pPr>
            <w:r>
              <w:t>IV.B</w:t>
            </w:r>
          </w:p>
        </w:tc>
        <w:tc>
          <w:tcPr>
            <w:tcW w:w="1531" w:type="pct"/>
            <w:vAlign w:val="center"/>
          </w:tcPr>
          <w:p w:rsidR="00A65036" w:rsidRDefault="00A65036" w:rsidP="00A65036">
            <w:pPr>
              <w:jc w:val="center"/>
            </w:pPr>
          </w:p>
        </w:tc>
      </w:tr>
      <w:tr w:rsidR="00A65036" w:rsidTr="002D7ADA">
        <w:trPr>
          <w:trHeight w:val="550"/>
        </w:trPr>
        <w:tc>
          <w:tcPr>
            <w:tcW w:w="1020" w:type="pct"/>
            <w:vAlign w:val="center"/>
          </w:tcPr>
          <w:p w:rsidR="00A65036" w:rsidRDefault="00A65036" w:rsidP="00A65036">
            <w:pPr>
              <w:jc w:val="center"/>
            </w:pPr>
            <w:r>
              <w:t>I.B</w:t>
            </w:r>
          </w:p>
        </w:tc>
        <w:tc>
          <w:tcPr>
            <w:tcW w:w="1532" w:type="pct"/>
            <w:shd w:val="clear" w:color="auto" w:fill="DAEEF3" w:themeFill="accent5" w:themeFillTint="33"/>
            <w:vAlign w:val="center"/>
          </w:tcPr>
          <w:p w:rsidR="00A65036" w:rsidRDefault="00A65036" w:rsidP="00A65036">
            <w:pPr>
              <w:jc w:val="center"/>
            </w:pPr>
          </w:p>
        </w:tc>
        <w:tc>
          <w:tcPr>
            <w:tcW w:w="917" w:type="pct"/>
            <w:vAlign w:val="center"/>
          </w:tcPr>
          <w:p w:rsidR="00A65036" w:rsidRDefault="00A65036" w:rsidP="00A65036">
            <w:pPr>
              <w:jc w:val="center"/>
            </w:pPr>
            <w:r>
              <w:t>IV.C</w:t>
            </w:r>
          </w:p>
        </w:tc>
        <w:tc>
          <w:tcPr>
            <w:tcW w:w="1531" w:type="pct"/>
            <w:vAlign w:val="center"/>
          </w:tcPr>
          <w:p w:rsidR="00A65036" w:rsidRDefault="00A65036" w:rsidP="00A65036">
            <w:pPr>
              <w:jc w:val="center"/>
            </w:pPr>
          </w:p>
        </w:tc>
      </w:tr>
    </w:tbl>
    <w:p w:rsidR="00A65036" w:rsidRDefault="00A65036" w:rsidP="00BE62EC">
      <w:pPr>
        <w:spacing w:after="0"/>
        <w:ind w:firstLine="708"/>
        <w:jc w:val="both"/>
      </w:pPr>
    </w:p>
    <w:p w:rsidR="00A65036" w:rsidRDefault="00A65036" w:rsidP="00BE62EC">
      <w:pPr>
        <w:spacing w:after="0"/>
        <w:ind w:firstLine="708"/>
        <w:jc w:val="both"/>
      </w:pPr>
    </w:p>
    <w:p w:rsidR="00A65036" w:rsidRDefault="00A65036" w:rsidP="00BE62EC">
      <w:pPr>
        <w:spacing w:after="0"/>
        <w:ind w:firstLine="708"/>
        <w:jc w:val="both"/>
      </w:pPr>
    </w:p>
    <w:p w:rsidR="00A65036" w:rsidRDefault="00A65036" w:rsidP="00BE62EC">
      <w:pPr>
        <w:spacing w:after="0"/>
        <w:ind w:firstLine="708"/>
        <w:jc w:val="both"/>
      </w:pPr>
    </w:p>
    <w:p w:rsidR="00BE62EC" w:rsidRPr="006931F7" w:rsidRDefault="00A65036" w:rsidP="00BE62EC">
      <w:pPr>
        <w:spacing w:after="0"/>
        <w:ind w:firstLine="708"/>
        <w:jc w:val="both"/>
        <w:rPr>
          <w:b/>
          <w:u w:val="single"/>
        </w:rPr>
      </w:pPr>
      <w:r>
        <w:t xml:space="preserve">V Púchove dňa: </w:t>
      </w:r>
      <w:r w:rsidR="00774B84">
        <w:t>15</w:t>
      </w:r>
      <w:r>
        <w:t>.1.20</w:t>
      </w:r>
      <w:r w:rsidR="00774B84">
        <w:t>20</w:t>
      </w:r>
      <w:r w:rsidR="003D2B0A">
        <w:t xml:space="preserve">  </w:t>
      </w:r>
    </w:p>
    <w:sectPr w:rsidR="00BE62EC" w:rsidRPr="006931F7" w:rsidSect="00FC0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E62EC"/>
    <w:rsid w:val="000D4973"/>
    <w:rsid w:val="00166775"/>
    <w:rsid w:val="001A5CE9"/>
    <w:rsid w:val="002D7ADA"/>
    <w:rsid w:val="003D2B0A"/>
    <w:rsid w:val="00732DC2"/>
    <w:rsid w:val="00774B84"/>
    <w:rsid w:val="00847371"/>
    <w:rsid w:val="008B58D5"/>
    <w:rsid w:val="009C5B84"/>
    <w:rsid w:val="00A65036"/>
    <w:rsid w:val="00AD67C0"/>
    <w:rsid w:val="00B91755"/>
    <w:rsid w:val="00BE62EC"/>
    <w:rsid w:val="00BF2C51"/>
    <w:rsid w:val="00C67265"/>
    <w:rsid w:val="00F646A8"/>
    <w:rsid w:val="00FC0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E62E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A650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Pastorková</dc:creator>
  <cp:keywords/>
  <dc:description/>
  <cp:lastModifiedBy>Pastorková</cp:lastModifiedBy>
  <cp:revision>4</cp:revision>
  <cp:lastPrinted>2020-01-14T14:54:00Z</cp:lastPrinted>
  <dcterms:created xsi:type="dcterms:W3CDTF">2020-01-14T13:31:00Z</dcterms:created>
  <dcterms:modified xsi:type="dcterms:W3CDTF">2020-01-14T14:54:00Z</dcterms:modified>
</cp:coreProperties>
</file>