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57" w:rsidRPr="00865157" w:rsidRDefault="00865157" w:rsidP="008651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Popis a ukážky testov</w:t>
      </w:r>
    </w:p>
    <w:p w:rsidR="00865157" w:rsidRPr="00865157" w:rsidRDefault="00865157" w:rsidP="0086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Celé 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testy z posledných NPS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 pri každom teste</w:t>
      </w:r>
      <w:bookmarkStart w:id="0" w:name="_GoBack"/>
      <w:bookmarkEnd w:id="0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stiahnutie. Môžete sa tiež pozrieť na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prehľad </w:t>
      </w:r>
      <w:hyperlink r:id="rId5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platené prípravy</w:t>
        </w:r>
      </w:hyperlink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kurzy,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tlačené publikácie).</w:t>
      </w:r>
    </w:p>
    <w:p w:rsidR="00865157" w:rsidRPr="00865157" w:rsidRDefault="00865157" w:rsidP="0086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6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Všeobecné študijné predpoklady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Nemusíte sa učiť. 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Skúška testuje základné schopnosti potrebné pre úspešné štúdium na VŠ. Nie je to vedomostný test: jeho cieľom nie je zistiť, koľko stredoškolského učiva ste si zapamätali.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7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Matematika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Prierezový test. 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Bez chytákov a učenia otázok naspamäť. Skúška z matematiky zisťuje matematické znalosti a schopnosti v porovnaní s ostatnými uchádzačmi. Základom testu sú osnovy predmetu matematika pre gymnáziá.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8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Obecné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studijní</w:t>
        </w:r>
        <w:proofErr w:type="spellEnd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předpoklady</w:t>
        </w:r>
        <w:proofErr w:type="spellEnd"/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Český test na VŠ v ČR.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Skúška testuje základné zručnosti a schopnosti, ktoré študent potrebuje pre úspešné vysokoškolské štúdium. Nejde o test znalostí. Skúška OSP je vyžadovaná najväčším počtom fakúlt.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9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Základy spoločenských vied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Obsah skúšky vychádza z náplne stredoškolského predmetu základy spoločenských vied v rozsahu, v akom je vyučovaný na gymnáziu. Obsah testu vychádza z 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českých reálií (vyžadujú ho české školy)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10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Biológia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Skúška overuje 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znalosti biológie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rozsahu, v akom je tento predmet vyučovaný na gymnáziách.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11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Chémia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Skúška preveruje 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znalosti z chémie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rozsahu gymnaziálnych osnov.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12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Anglický, nemecký a španielsky jazyk</w:t>
        </w:r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Skúška overuje, aké máte znalosti jazyka v rozsahu štúdia na strednej škole. Obsahuje 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gramatiku, čítanie aj </w:t>
      </w:r>
      <w:proofErr w:type="spellStart"/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posluch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13" w:history="1"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ZSV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pro</w:t>
        </w:r>
        <w:proofErr w:type="spellEnd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nav</w:t>
        </w:r>
        <w:proofErr w:type="spellEnd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. magisterské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studium</w:t>
        </w:r>
        <w:proofErr w:type="spellEnd"/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Test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skládá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50 úloh z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politologie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reálií české politiky, práva,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integrace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moderních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dějin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výhradně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uchazeče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obor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Evropská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studia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zaměřením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 PF UPOL.</w:t>
      </w: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14" w:history="1"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General</w:t>
        </w:r>
        <w:proofErr w:type="spellEnd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Academic</w:t>
        </w:r>
        <w:proofErr w:type="spellEnd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 xml:space="preserve"> </w:t>
        </w:r>
        <w:proofErr w:type="spellStart"/>
        <w:r w:rsidRPr="0086515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Prerequisites</w:t>
        </w:r>
        <w:proofErr w:type="spellEnd"/>
      </w:hyperlink>
    </w:p>
    <w:p w:rsidR="00865157" w:rsidRPr="00865157" w:rsidRDefault="00865157" w:rsidP="0086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Anglická </w:t>
      </w:r>
      <w:proofErr w:type="spellStart"/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varianta</w:t>
      </w:r>
      <w:proofErr w:type="spellEnd"/>
      <w:r w:rsidRPr="008651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testu VŠP</w:t>
      </w:r>
      <w:r w:rsidRPr="00865157">
        <w:rPr>
          <w:rFonts w:ascii="Times New Roman" w:eastAsia="Times New Roman" w:hAnsi="Times New Roman" w:cs="Times New Roman"/>
          <w:sz w:val="24"/>
          <w:szCs w:val="24"/>
          <w:lang w:eastAsia="sk-SK"/>
        </w:rPr>
        <w:t>. Uznávajú ju vybrané fakulty VŠ. Prebehne v termíne 19. 4. </w:t>
      </w:r>
    </w:p>
    <w:p w:rsidR="00865157" w:rsidRPr="00865157" w:rsidRDefault="00865157" w:rsidP="0086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6515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 </w:t>
      </w:r>
    </w:p>
    <w:p w:rsidR="00C45B0E" w:rsidRDefault="00C45B0E"/>
    <w:sectPr w:rsidR="00C4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57"/>
    <w:rsid w:val="00865157"/>
    <w:rsid w:val="00C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o.sk/nps/osp.asp" TargetMode="External"/><Relationship Id="rId13" Type="http://schemas.openxmlformats.org/officeDocument/2006/relationships/hyperlink" Target="https://www.scio.cz/nsz/zsv_e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o.sk/nps/matematika.asp" TargetMode="External"/><Relationship Id="rId12" Type="http://schemas.openxmlformats.org/officeDocument/2006/relationships/hyperlink" Target="https://www.scio.sk/nps/anglicky-a-nemecky-jazyk.as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io.sk/nps/vsp.asp" TargetMode="External"/><Relationship Id="rId11" Type="http://schemas.openxmlformats.org/officeDocument/2006/relationships/hyperlink" Target="https://www.scio.sk/nps/chemie.asp" TargetMode="External"/><Relationship Id="rId5" Type="http://schemas.openxmlformats.org/officeDocument/2006/relationships/hyperlink" Target="https://www.scio.sk/nps/priprava.as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cio.sk/nps/biologi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o.sk/nps/zsv.asp" TargetMode="External"/><Relationship Id="rId14" Type="http://schemas.openxmlformats.org/officeDocument/2006/relationships/hyperlink" Target="https://www.scio.sk/nps/gap.as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2021-04-25T19:12:00Z</dcterms:created>
  <dcterms:modified xsi:type="dcterms:W3CDTF">2021-04-25T19:12:00Z</dcterms:modified>
</cp:coreProperties>
</file>