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horzAnchor="margin" w:tblpY="1970"/>
        <w:tblW w:w="0" w:type="auto"/>
        <w:tblLook w:val="04A0" w:firstRow="1" w:lastRow="0" w:firstColumn="1" w:lastColumn="0" w:noHBand="0" w:noVBand="1"/>
      </w:tblPr>
      <w:tblGrid>
        <w:gridCol w:w="514"/>
        <w:gridCol w:w="4921"/>
      </w:tblGrid>
      <w:tr w:rsidR="00C06582" w:rsidTr="00ED6225">
        <w:trPr>
          <w:trHeight w:val="408"/>
        </w:trPr>
        <w:tc>
          <w:tcPr>
            <w:tcW w:w="514" w:type="dxa"/>
          </w:tcPr>
          <w:p w:rsidR="00C06582" w:rsidRDefault="00C06582" w:rsidP="00ED6225">
            <w:pPr>
              <w:jc w:val="left"/>
            </w:pPr>
            <w:r>
              <w:t>č.</w:t>
            </w:r>
          </w:p>
        </w:tc>
        <w:tc>
          <w:tcPr>
            <w:tcW w:w="4921" w:type="dxa"/>
          </w:tcPr>
          <w:p w:rsidR="00C06582" w:rsidRPr="00E52899" w:rsidRDefault="00C06582" w:rsidP="00ED6225">
            <w:pPr>
              <w:rPr>
                <w:b/>
              </w:rPr>
            </w:pPr>
            <w:r w:rsidRPr="00E52899">
              <w:rPr>
                <w:b/>
              </w:rPr>
              <w:t>Názov projektu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8B4DCE" w:rsidP="00ED6225">
            <w:pPr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Svet cez obrazovky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8B4DCE" w:rsidP="00ED6225">
            <w:pPr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Ochrana lesov</w:t>
            </w:r>
          </w:p>
        </w:tc>
      </w:tr>
      <w:tr w:rsidR="005C20F9" w:rsidTr="00ED6225">
        <w:trPr>
          <w:trHeight w:val="437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8B4DCE" w:rsidP="00ED6225">
            <w:pPr>
              <w:ind w:right="-6479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Aj málo môže potešiť a pomôcť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7D4404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Dni vody a športu</w:t>
            </w:r>
          </w:p>
        </w:tc>
      </w:tr>
      <w:tr w:rsidR="005C20F9" w:rsidTr="00ED6225">
        <w:trPr>
          <w:trHeight w:val="456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7D4404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Keď slabší nemôžu, gymnazisti pomôžu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7D4404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Krásou k športu</w:t>
            </w:r>
          </w:p>
        </w:tc>
      </w:tr>
      <w:tr w:rsidR="005C20F9" w:rsidTr="00ED6225">
        <w:trPr>
          <w:trHeight w:val="437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7D4404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Extrémne premeny- záhradný špeciál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7D4404" w:rsidP="00ED6225">
            <w:pPr>
              <w:jc w:val="left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Your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choice</w:t>
            </w:r>
            <w:proofErr w:type="spellEnd"/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46139C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Perníkoví anjeli: Lovci objatí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207523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Študentský ples</w:t>
            </w:r>
          </w:p>
        </w:tc>
      </w:tr>
      <w:tr w:rsidR="005C20F9" w:rsidTr="00ED6225">
        <w:trPr>
          <w:trHeight w:val="437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46139C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Skrášlenie prírody v Púchove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DA32CA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Deň na onkologickom oddelení</w:t>
            </w:r>
          </w:p>
        </w:tc>
      </w:tr>
      <w:tr w:rsidR="005C20F9" w:rsidTr="00ED6225">
        <w:trPr>
          <w:trHeight w:val="437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307937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Film „Vplyv“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307937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Rozprávkový les</w:t>
            </w:r>
          </w:p>
        </w:tc>
      </w:tr>
      <w:tr w:rsidR="005C20F9" w:rsidTr="00ED6225">
        <w:trPr>
          <w:trHeight w:val="408"/>
        </w:trPr>
        <w:tc>
          <w:tcPr>
            <w:tcW w:w="514" w:type="dxa"/>
          </w:tcPr>
          <w:p w:rsidR="005C20F9" w:rsidRDefault="005C20F9" w:rsidP="00ED6225">
            <w:pPr>
              <w:pStyle w:val="Odsekzoznamu"/>
              <w:numPr>
                <w:ilvl w:val="0"/>
                <w:numId w:val="4"/>
              </w:numPr>
              <w:jc w:val="left"/>
            </w:pPr>
          </w:p>
        </w:tc>
        <w:tc>
          <w:tcPr>
            <w:tcW w:w="4921" w:type="dxa"/>
          </w:tcPr>
          <w:p w:rsidR="005C20F9" w:rsidRPr="008621B5" w:rsidRDefault="00307937" w:rsidP="00ED6225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Varenie pre bezdomovcov</w:t>
            </w:r>
          </w:p>
        </w:tc>
      </w:tr>
    </w:tbl>
    <w:p w:rsidR="00C06582" w:rsidRDefault="00C06582" w:rsidP="00727FF9">
      <w:pPr>
        <w:tabs>
          <w:tab w:val="left" w:pos="1680"/>
        </w:tabs>
        <w:jc w:val="left"/>
      </w:pPr>
      <w:r>
        <w:tab/>
      </w:r>
      <w:r w:rsidR="00ED6225">
        <w:t>Zoznam skupinových projektov 2017/2018</w:t>
      </w:r>
    </w:p>
    <w:p w:rsidR="00ED6225" w:rsidRDefault="00ED6225" w:rsidP="00ED6225">
      <w:pPr>
        <w:tabs>
          <w:tab w:val="left" w:pos="1680"/>
        </w:tabs>
      </w:pPr>
      <w:r>
        <w:t>26.6.2018</w:t>
      </w:r>
      <w:bookmarkStart w:id="0" w:name="_GoBack"/>
      <w:bookmarkEnd w:id="0"/>
    </w:p>
    <w:sectPr w:rsidR="00ED6225" w:rsidSect="00727FF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BE" w:rsidRDefault="00660ABE" w:rsidP="008621B5">
      <w:pPr>
        <w:spacing w:line="240" w:lineRule="auto"/>
      </w:pPr>
      <w:r>
        <w:separator/>
      </w:r>
    </w:p>
  </w:endnote>
  <w:endnote w:type="continuationSeparator" w:id="0">
    <w:p w:rsidR="00660ABE" w:rsidRDefault="00660ABE" w:rsidP="00862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BE" w:rsidRDefault="00660ABE" w:rsidP="008621B5">
      <w:pPr>
        <w:spacing w:line="240" w:lineRule="auto"/>
      </w:pPr>
      <w:r>
        <w:separator/>
      </w:r>
    </w:p>
  </w:footnote>
  <w:footnote w:type="continuationSeparator" w:id="0">
    <w:p w:rsidR="00660ABE" w:rsidRDefault="00660ABE" w:rsidP="00862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252"/>
    <w:multiLevelType w:val="hybridMultilevel"/>
    <w:tmpl w:val="C60690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716205"/>
    <w:multiLevelType w:val="hybridMultilevel"/>
    <w:tmpl w:val="FEF82C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BE51C8"/>
    <w:multiLevelType w:val="hybridMultilevel"/>
    <w:tmpl w:val="FEF82C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00908"/>
    <w:multiLevelType w:val="hybridMultilevel"/>
    <w:tmpl w:val="C41608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6B442F"/>
    <w:multiLevelType w:val="hybridMultilevel"/>
    <w:tmpl w:val="B8A64B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658DA"/>
    <w:multiLevelType w:val="hybridMultilevel"/>
    <w:tmpl w:val="B8A64B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B5"/>
    <w:rsid w:val="000B26BE"/>
    <w:rsid w:val="001538B4"/>
    <w:rsid w:val="00173736"/>
    <w:rsid w:val="00187A4F"/>
    <w:rsid w:val="00207523"/>
    <w:rsid w:val="00285C16"/>
    <w:rsid w:val="00307937"/>
    <w:rsid w:val="0046139C"/>
    <w:rsid w:val="00537E8A"/>
    <w:rsid w:val="005C20F9"/>
    <w:rsid w:val="00660ABE"/>
    <w:rsid w:val="00712230"/>
    <w:rsid w:val="00727FF9"/>
    <w:rsid w:val="007D4404"/>
    <w:rsid w:val="007F6DB5"/>
    <w:rsid w:val="008328DC"/>
    <w:rsid w:val="00851B89"/>
    <w:rsid w:val="008621B5"/>
    <w:rsid w:val="008B4DCE"/>
    <w:rsid w:val="009A7D25"/>
    <w:rsid w:val="00AE089A"/>
    <w:rsid w:val="00B044DF"/>
    <w:rsid w:val="00B678E7"/>
    <w:rsid w:val="00B93007"/>
    <w:rsid w:val="00C06582"/>
    <w:rsid w:val="00DA32CA"/>
    <w:rsid w:val="00E52899"/>
    <w:rsid w:val="00ED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6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621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621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21B5"/>
  </w:style>
  <w:style w:type="paragraph" w:styleId="Pta">
    <w:name w:val="footer"/>
    <w:basedOn w:val="Normlny"/>
    <w:link w:val="PtaChar"/>
    <w:uiPriority w:val="99"/>
    <w:unhideWhenUsed/>
    <w:rsid w:val="008621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21B5"/>
  </w:style>
  <w:style w:type="paragraph" w:styleId="Odsekzoznamu">
    <w:name w:val="List Paragraph"/>
    <w:basedOn w:val="Normlny"/>
    <w:uiPriority w:val="34"/>
    <w:qFormat/>
    <w:rsid w:val="00862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6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621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621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21B5"/>
  </w:style>
  <w:style w:type="paragraph" w:styleId="Pta">
    <w:name w:val="footer"/>
    <w:basedOn w:val="Normlny"/>
    <w:link w:val="PtaChar"/>
    <w:uiPriority w:val="99"/>
    <w:unhideWhenUsed/>
    <w:rsid w:val="008621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21B5"/>
  </w:style>
  <w:style w:type="paragraph" w:styleId="Odsekzoznamu">
    <w:name w:val="List Paragraph"/>
    <w:basedOn w:val="Normlny"/>
    <w:uiPriority w:val="34"/>
    <w:qFormat/>
    <w:rsid w:val="0086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6EB3-9025-49E5-9191-8F60271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3</cp:revision>
  <cp:lastPrinted>2018-06-20T10:37:00Z</cp:lastPrinted>
  <dcterms:created xsi:type="dcterms:W3CDTF">2018-06-25T10:44:00Z</dcterms:created>
  <dcterms:modified xsi:type="dcterms:W3CDTF">2018-06-25T10:46:00Z</dcterms:modified>
</cp:coreProperties>
</file>