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E2" w:rsidRDefault="00B349E2">
      <w:r>
        <w:t xml:space="preserve">text na zverejnenie voľného pracovného miesta na </w:t>
      </w:r>
      <w:hyperlink r:id="rId5" w:history="1">
        <w:r w:rsidRPr="00333C4D">
          <w:rPr>
            <w:rStyle w:val="Hypertextovprepojenie"/>
          </w:rPr>
          <w:t>https://www.tsk.sk/uradna-tabula</w:t>
        </w:r>
      </w:hyperlink>
    </w:p>
    <w:p w:rsidR="00B349E2" w:rsidRDefault="00B349E2"/>
    <w:p w:rsidR="00171254" w:rsidRDefault="00B349E2">
      <w:pPr>
        <w:rPr>
          <w:b/>
          <w:sz w:val="28"/>
          <w:szCs w:val="28"/>
        </w:rPr>
      </w:pPr>
      <w:r w:rsidRPr="00B349E2">
        <w:rPr>
          <w:b/>
          <w:sz w:val="28"/>
          <w:szCs w:val="28"/>
        </w:rPr>
        <w:t xml:space="preserve">Gymnázium Púchov prijme do pracovného pomeru zamestnanca na pracovnú pozíciu mzdový účtovník </w:t>
      </w:r>
      <w:r>
        <w:rPr>
          <w:b/>
          <w:sz w:val="28"/>
          <w:szCs w:val="28"/>
        </w:rPr>
        <w:t>–</w:t>
      </w:r>
      <w:r w:rsidRPr="00B349E2">
        <w:rPr>
          <w:b/>
          <w:sz w:val="28"/>
          <w:szCs w:val="28"/>
        </w:rPr>
        <w:t xml:space="preserve"> personalista</w:t>
      </w:r>
    </w:p>
    <w:p w:rsidR="00B349E2" w:rsidRDefault="00B349E2">
      <w:pPr>
        <w:rPr>
          <w:b/>
          <w:sz w:val="28"/>
          <w:szCs w:val="28"/>
        </w:rPr>
      </w:pPr>
    </w:p>
    <w:p w:rsidR="00B349E2" w:rsidRDefault="00B349E2" w:rsidP="00B349E2">
      <w:pPr>
        <w:spacing w:line="276" w:lineRule="auto"/>
        <w:rPr>
          <w:b/>
          <w:szCs w:val="24"/>
        </w:rPr>
      </w:pPr>
      <w:r>
        <w:rPr>
          <w:szCs w:val="24"/>
        </w:rPr>
        <w:t xml:space="preserve">Gymnázium, Ul. 1. mája 905,  Púchov prijme do pracovného pomeru zamestnanca na pracovnú pozíciu </w:t>
      </w:r>
      <w:r w:rsidRPr="00B349E2">
        <w:rPr>
          <w:b/>
          <w:szCs w:val="24"/>
        </w:rPr>
        <w:t>mzdový účtovník – personalista</w:t>
      </w:r>
      <w:r>
        <w:rPr>
          <w:b/>
          <w:szCs w:val="24"/>
        </w:rPr>
        <w:t>.</w:t>
      </w:r>
    </w:p>
    <w:p w:rsidR="00B349E2" w:rsidRDefault="00B349E2" w:rsidP="00B349E2">
      <w:pPr>
        <w:spacing w:line="276" w:lineRule="auto"/>
        <w:rPr>
          <w:b/>
          <w:szCs w:val="24"/>
        </w:rPr>
      </w:pPr>
    </w:p>
    <w:p w:rsidR="00B349E2" w:rsidRDefault="00B349E2" w:rsidP="00B349E2">
      <w:pPr>
        <w:spacing w:line="276" w:lineRule="auto"/>
        <w:rPr>
          <w:szCs w:val="24"/>
        </w:rPr>
      </w:pPr>
      <w:r>
        <w:rPr>
          <w:b/>
          <w:szCs w:val="24"/>
        </w:rPr>
        <w:t xml:space="preserve">Miesto výkonu práce: </w:t>
      </w:r>
      <w:r w:rsidRPr="00B349E2">
        <w:rPr>
          <w:szCs w:val="24"/>
        </w:rPr>
        <w:t>Gymnázium Púchov, Ul. 1. mája 905, 020 15 Púchov</w:t>
      </w:r>
    </w:p>
    <w:p w:rsidR="00B349E2" w:rsidRDefault="00B349E2" w:rsidP="00B349E2">
      <w:pPr>
        <w:spacing w:line="276" w:lineRule="auto"/>
        <w:rPr>
          <w:szCs w:val="24"/>
        </w:rPr>
      </w:pPr>
    </w:p>
    <w:p w:rsidR="00B349E2" w:rsidRDefault="00B349E2" w:rsidP="00B349E2">
      <w:pPr>
        <w:spacing w:line="276" w:lineRule="auto"/>
        <w:rPr>
          <w:szCs w:val="24"/>
        </w:rPr>
      </w:pPr>
      <w:r w:rsidRPr="00B349E2">
        <w:rPr>
          <w:b/>
          <w:szCs w:val="24"/>
        </w:rPr>
        <w:t>Pracovný pomer</w:t>
      </w:r>
      <w:r>
        <w:rPr>
          <w:szCs w:val="24"/>
        </w:rPr>
        <w:t>: hlavný na plný pracovný úväzok</w:t>
      </w:r>
    </w:p>
    <w:p w:rsidR="00B349E2" w:rsidRDefault="00B349E2" w:rsidP="00B349E2">
      <w:pPr>
        <w:spacing w:line="276" w:lineRule="auto"/>
        <w:rPr>
          <w:szCs w:val="24"/>
        </w:rPr>
      </w:pPr>
    </w:p>
    <w:p w:rsidR="00B349E2" w:rsidRDefault="00B349E2" w:rsidP="00B349E2">
      <w:pPr>
        <w:spacing w:line="276" w:lineRule="auto"/>
        <w:rPr>
          <w:szCs w:val="24"/>
        </w:rPr>
      </w:pPr>
      <w:r w:rsidRPr="00B349E2">
        <w:rPr>
          <w:b/>
          <w:szCs w:val="24"/>
        </w:rPr>
        <w:t>Termín nástupu</w:t>
      </w:r>
      <w:r>
        <w:rPr>
          <w:szCs w:val="24"/>
        </w:rPr>
        <w:t>: 01. 08. 2023</w:t>
      </w:r>
    </w:p>
    <w:p w:rsidR="00B349E2" w:rsidRDefault="00B349E2" w:rsidP="00B349E2">
      <w:pPr>
        <w:spacing w:line="276" w:lineRule="auto"/>
        <w:rPr>
          <w:szCs w:val="24"/>
        </w:rPr>
      </w:pPr>
    </w:p>
    <w:p w:rsidR="00B349E2" w:rsidRPr="00574AE1" w:rsidRDefault="00B349E2" w:rsidP="00B349E2">
      <w:pPr>
        <w:spacing w:line="276" w:lineRule="auto"/>
        <w:rPr>
          <w:b/>
          <w:szCs w:val="24"/>
        </w:rPr>
      </w:pPr>
      <w:r w:rsidRPr="00574AE1">
        <w:rPr>
          <w:b/>
          <w:szCs w:val="24"/>
        </w:rPr>
        <w:t>Kvalifikačné predpoklady a iné požiadavky:</w:t>
      </w:r>
    </w:p>
    <w:p w:rsidR="00B349E2" w:rsidRPr="00574AE1" w:rsidRDefault="00B349E2" w:rsidP="00574AE1">
      <w:pPr>
        <w:pStyle w:val="Odsekzoznamu"/>
        <w:numPr>
          <w:ilvl w:val="0"/>
          <w:numId w:val="1"/>
        </w:numPr>
        <w:spacing w:line="276" w:lineRule="auto"/>
        <w:rPr>
          <w:szCs w:val="24"/>
        </w:rPr>
      </w:pPr>
      <w:r w:rsidRPr="00574AE1">
        <w:rPr>
          <w:szCs w:val="24"/>
        </w:rPr>
        <w:t>minimálne úplné stredné odborné vzdelanie ekonomického zamerania</w:t>
      </w:r>
    </w:p>
    <w:p w:rsidR="00B349E2" w:rsidRPr="00574AE1" w:rsidRDefault="00574AE1" w:rsidP="00574AE1">
      <w:pPr>
        <w:pStyle w:val="Odsekzoznamu"/>
        <w:numPr>
          <w:ilvl w:val="0"/>
          <w:numId w:val="1"/>
        </w:numPr>
        <w:spacing w:line="276" w:lineRule="auto"/>
        <w:rPr>
          <w:szCs w:val="24"/>
        </w:rPr>
      </w:pPr>
      <w:r w:rsidRPr="00574AE1">
        <w:rPr>
          <w:szCs w:val="24"/>
        </w:rPr>
        <w:t>ovládanie spracovania miezd podľa platnej legislatívy</w:t>
      </w:r>
    </w:p>
    <w:p w:rsidR="00574AE1" w:rsidRPr="00574AE1" w:rsidRDefault="00574AE1" w:rsidP="00574AE1">
      <w:pPr>
        <w:pStyle w:val="Odsekzoznamu"/>
        <w:numPr>
          <w:ilvl w:val="0"/>
          <w:numId w:val="1"/>
        </w:numPr>
        <w:spacing w:line="276" w:lineRule="auto"/>
        <w:rPr>
          <w:szCs w:val="24"/>
        </w:rPr>
      </w:pPr>
      <w:r w:rsidRPr="00574AE1">
        <w:rPr>
          <w:szCs w:val="24"/>
        </w:rPr>
        <w:t>znalosť predpisov z oblasti personálnej a mzdovej</w:t>
      </w:r>
    </w:p>
    <w:p w:rsidR="00574AE1" w:rsidRPr="00574AE1" w:rsidRDefault="00574AE1" w:rsidP="00574AE1">
      <w:pPr>
        <w:pStyle w:val="Odsekzoznamu"/>
        <w:numPr>
          <w:ilvl w:val="0"/>
          <w:numId w:val="1"/>
        </w:numPr>
        <w:spacing w:line="276" w:lineRule="auto"/>
        <w:rPr>
          <w:szCs w:val="24"/>
        </w:rPr>
      </w:pPr>
      <w:r w:rsidRPr="00574AE1">
        <w:rPr>
          <w:szCs w:val="24"/>
        </w:rPr>
        <w:t>odborná prax v oblasti miezd minimálne 2 roky, prax v školstve vítaná</w:t>
      </w:r>
    </w:p>
    <w:p w:rsidR="00574AE1" w:rsidRPr="00574AE1" w:rsidRDefault="00574AE1" w:rsidP="00574AE1">
      <w:pPr>
        <w:pStyle w:val="Odsekzoznamu"/>
        <w:numPr>
          <w:ilvl w:val="0"/>
          <w:numId w:val="1"/>
        </w:numPr>
        <w:spacing w:line="276" w:lineRule="auto"/>
        <w:rPr>
          <w:szCs w:val="24"/>
        </w:rPr>
      </w:pPr>
      <w:r w:rsidRPr="00574AE1">
        <w:rPr>
          <w:szCs w:val="24"/>
        </w:rPr>
        <w:t>výborná znalosť práce s PC (Word, Excel)</w:t>
      </w:r>
    </w:p>
    <w:p w:rsidR="00574AE1" w:rsidRPr="00574AE1" w:rsidRDefault="00574AE1" w:rsidP="00574AE1">
      <w:pPr>
        <w:pStyle w:val="Odsekzoznamu"/>
        <w:numPr>
          <w:ilvl w:val="0"/>
          <w:numId w:val="1"/>
        </w:numPr>
        <w:spacing w:line="276" w:lineRule="auto"/>
        <w:rPr>
          <w:szCs w:val="24"/>
        </w:rPr>
      </w:pPr>
      <w:r w:rsidRPr="00574AE1">
        <w:rPr>
          <w:szCs w:val="24"/>
        </w:rPr>
        <w:t>znalosť programov (</w:t>
      </w:r>
      <w:proofErr w:type="spellStart"/>
      <w:r w:rsidRPr="00574AE1">
        <w:rPr>
          <w:szCs w:val="24"/>
        </w:rPr>
        <w:t>Wmzdy</w:t>
      </w:r>
      <w:proofErr w:type="spellEnd"/>
      <w:r w:rsidRPr="00574AE1">
        <w:rPr>
          <w:szCs w:val="24"/>
        </w:rPr>
        <w:t xml:space="preserve">, </w:t>
      </w:r>
      <w:proofErr w:type="spellStart"/>
      <w:r w:rsidRPr="00574AE1">
        <w:rPr>
          <w:szCs w:val="24"/>
        </w:rPr>
        <w:t>iSpin</w:t>
      </w:r>
      <w:proofErr w:type="spellEnd"/>
      <w:r w:rsidRPr="00574AE1">
        <w:rPr>
          <w:szCs w:val="24"/>
        </w:rPr>
        <w:t>) vítaná</w:t>
      </w:r>
    </w:p>
    <w:p w:rsidR="00574AE1" w:rsidRPr="00574AE1" w:rsidRDefault="00574AE1" w:rsidP="00574AE1">
      <w:pPr>
        <w:pStyle w:val="Odsekzoznamu"/>
        <w:numPr>
          <w:ilvl w:val="0"/>
          <w:numId w:val="1"/>
        </w:numPr>
        <w:spacing w:line="276" w:lineRule="auto"/>
        <w:rPr>
          <w:szCs w:val="24"/>
        </w:rPr>
      </w:pPr>
      <w:r w:rsidRPr="00574AE1">
        <w:rPr>
          <w:szCs w:val="24"/>
        </w:rPr>
        <w:t>bezúhonnosť, samostatnosť, zodpovednosť, dôslednosť, spoľahlivosť</w:t>
      </w:r>
    </w:p>
    <w:p w:rsidR="00B349E2" w:rsidRDefault="00B349E2" w:rsidP="00B349E2">
      <w:pPr>
        <w:spacing w:line="276" w:lineRule="auto"/>
        <w:rPr>
          <w:szCs w:val="24"/>
        </w:rPr>
      </w:pPr>
    </w:p>
    <w:p w:rsidR="00574AE1" w:rsidRPr="00FA33ED" w:rsidRDefault="00574AE1" w:rsidP="00B349E2">
      <w:pPr>
        <w:spacing w:line="276" w:lineRule="auto"/>
        <w:rPr>
          <w:b/>
          <w:szCs w:val="24"/>
        </w:rPr>
      </w:pPr>
      <w:r w:rsidRPr="00FA33ED">
        <w:rPr>
          <w:b/>
          <w:szCs w:val="24"/>
        </w:rPr>
        <w:t>Náplň práce</w:t>
      </w:r>
    </w:p>
    <w:p w:rsidR="00DD24BD" w:rsidRDefault="00DD24BD" w:rsidP="00574AE1">
      <w:pPr>
        <w:pStyle w:val="Odsekzoznamu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 xml:space="preserve">samostatné zabezpečovanie personálnej a mzdovej agendy – pracovné zmluvy, dohody o prácach vykonávaných mimo pracovného pomeru, platové dekréty, spracovanie miezd, styk so sociálnou poisťovňou, zdravotnými poisťovňami, daňovým úradom, vypracovávanie platových inventúr a pod. </w:t>
      </w:r>
    </w:p>
    <w:p w:rsidR="00DD24BD" w:rsidRDefault="00DD24BD" w:rsidP="00574AE1">
      <w:pPr>
        <w:pStyle w:val="Odsekzoznamu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>spracovanie štatistických výkazov zo mzdovej a personálnej oblasti</w:t>
      </w:r>
    </w:p>
    <w:p w:rsidR="00DD24BD" w:rsidRDefault="00DD24BD" w:rsidP="00574AE1">
      <w:pPr>
        <w:pStyle w:val="Odsekzoznamu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>spracovanie agendy žiadostí zamestnancov na poskytovanie príspevkov zo sociálneho fondu</w:t>
      </w:r>
    </w:p>
    <w:p w:rsidR="00DD24BD" w:rsidRDefault="00DD24BD" w:rsidP="00574AE1">
      <w:pPr>
        <w:pStyle w:val="Odsekzoznamu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>spracovanie agendy žiadostí zamestnancov na poskytnutie príspevku na rekreáciu</w:t>
      </w:r>
    </w:p>
    <w:p w:rsidR="00FA33ED" w:rsidRDefault="00DD24BD" w:rsidP="00574AE1">
      <w:pPr>
        <w:pStyle w:val="Odsekzoznamu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>spracovanie a vedenie dokumentácie</w:t>
      </w:r>
      <w:r w:rsidR="00FA33ED">
        <w:rPr>
          <w:szCs w:val="24"/>
        </w:rPr>
        <w:t xml:space="preserve"> školských a pracovných úrazov</w:t>
      </w:r>
    </w:p>
    <w:p w:rsidR="00FA33ED" w:rsidRDefault="00FA33ED" w:rsidP="00574AE1">
      <w:pPr>
        <w:pStyle w:val="Odsekzoznamu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>likvidácia vyúčtovaní pracovných ciest zamestnancov</w:t>
      </w:r>
    </w:p>
    <w:p w:rsidR="00FA33ED" w:rsidRDefault="00FA33ED" w:rsidP="00574AE1">
      <w:pPr>
        <w:pStyle w:val="Odsekzoznamu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 xml:space="preserve">sledovanie legislatívnych zmien právnych predpisov a ostatné činnosti súvisiace s vyššie uvedenými oblasťami náplne práce </w:t>
      </w:r>
    </w:p>
    <w:p w:rsidR="00B349E2" w:rsidRDefault="00B349E2" w:rsidP="00B349E2">
      <w:pPr>
        <w:spacing w:line="276" w:lineRule="auto"/>
        <w:rPr>
          <w:szCs w:val="24"/>
        </w:rPr>
      </w:pPr>
    </w:p>
    <w:p w:rsidR="00FA33ED" w:rsidRPr="00FA33ED" w:rsidRDefault="00FA33ED" w:rsidP="00B349E2">
      <w:pPr>
        <w:spacing w:line="276" w:lineRule="auto"/>
        <w:rPr>
          <w:b/>
          <w:szCs w:val="24"/>
        </w:rPr>
      </w:pPr>
      <w:r w:rsidRPr="00FA33ED">
        <w:rPr>
          <w:b/>
          <w:szCs w:val="24"/>
        </w:rPr>
        <w:t>Platové podmienky:</w:t>
      </w:r>
    </w:p>
    <w:p w:rsidR="00FA33ED" w:rsidRDefault="00FA33ED" w:rsidP="008E0F2A">
      <w:pPr>
        <w:spacing w:line="240" w:lineRule="auto"/>
        <w:rPr>
          <w:szCs w:val="24"/>
        </w:rPr>
      </w:pPr>
      <w:r>
        <w:rPr>
          <w:szCs w:val="24"/>
        </w:rPr>
        <w:t>Odmeňovanie podľa  zákona č. 553/2003 Z. z. o odmeňovaní niektorých zamestnancov pri výkone práce vo verejnom záujme a o zmene a doplnení niektorých zákonov v znení neskorších predpisov</w:t>
      </w:r>
    </w:p>
    <w:p w:rsidR="0082468E" w:rsidRPr="005139B8" w:rsidRDefault="002F2D9E" w:rsidP="005139B8">
      <w:pPr>
        <w:spacing w:line="240" w:lineRule="auto"/>
        <w:rPr>
          <w:b/>
          <w:szCs w:val="24"/>
        </w:rPr>
      </w:pPr>
      <w:r w:rsidRPr="002F2D9E">
        <w:rPr>
          <w:b/>
          <w:szCs w:val="24"/>
        </w:rPr>
        <w:lastRenderedPageBreak/>
        <w:t>Požadované doklady</w:t>
      </w:r>
      <w:r>
        <w:rPr>
          <w:szCs w:val="24"/>
        </w:rPr>
        <w:t xml:space="preserve">: žiadosť o prijatie do zamestnania, profesijný životopis s prehľadom doterajšej praxe, doklady o dosiahnutom vzdelaní (kópie) a súhlas so spracovaním osobných údajov v zmysle zákona o ochrane osobných údajov zasielajte poštou na adresu školy, osobne alebo na e-mail: </w:t>
      </w:r>
      <w:hyperlink r:id="rId6" w:history="1">
        <w:r w:rsidR="008E0F2A" w:rsidRPr="00333C4D">
          <w:rPr>
            <w:rStyle w:val="Hypertextovprepojenie"/>
            <w:szCs w:val="24"/>
          </w:rPr>
          <w:t>sekretariat</w:t>
        </w:r>
        <w:r w:rsidR="008E0F2A" w:rsidRPr="00333C4D">
          <w:rPr>
            <w:rStyle w:val="Hypertextovprepojenie"/>
            <w:rFonts w:cs="Times New Roman"/>
            <w:szCs w:val="24"/>
          </w:rPr>
          <w:t>@</w:t>
        </w:r>
        <w:r w:rsidR="008E0F2A" w:rsidRPr="00333C4D">
          <w:rPr>
            <w:rStyle w:val="Hypertextovprepojenie"/>
            <w:szCs w:val="24"/>
          </w:rPr>
          <w:t>gymnazium-pu.sk</w:t>
        </w:r>
      </w:hyperlink>
      <w:r w:rsidR="008E0F2A">
        <w:rPr>
          <w:szCs w:val="24"/>
        </w:rPr>
        <w:t xml:space="preserve"> </w:t>
      </w:r>
      <w:r w:rsidRPr="008E0F2A">
        <w:rPr>
          <w:b/>
          <w:szCs w:val="24"/>
        </w:rPr>
        <w:t>termíne do</w:t>
      </w:r>
      <w:r w:rsidR="0082468E" w:rsidRPr="008E0F2A">
        <w:rPr>
          <w:b/>
          <w:szCs w:val="24"/>
        </w:rPr>
        <w:t xml:space="preserve"> </w:t>
      </w:r>
      <w:r w:rsidR="008E0F2A" w:rsidRPr="008E0F2A">
        <w:rPr>
          <w:b/>
          <w:szCs w:val="24"/>
        </w:rPr>
        <w:t>16</w:t>
      </w:r>
      <w:r w:rsidR="0082468E" w:rsidRPr="008E0F2A">
        <w:rPr>
          <w:b/>
          <w:szCs w:val="24"/>
        </w:rPr>
        <w:t>. 6. 2023</w:t>
      </w:r>
      <w:r w:rsidR="008E0F2A" w:rsidRPr="008E0F2A">
        <w:rPr>
          <w:b/>
          <w:szCs w:val="24"/>
        </w:rPr>
        <w:t>.</w:t>
      </w:r>
    </w:p>
    <w:p w:rsidR="0082468E" w:rsidRDefault="0082468E" w:rsidP="00B349E2">
      <w:pPr>
        <w:spacing w:line="276" w:lineRule="auto"/>
        <w:rPr>
          <w:szCs w:val="24"/>
        </w:rPr>
      </w:pPr>
    </w:p>
    <w:p w:rsidR="0082468E" w:rsidRPr="005139B8" w:rsidRDefault="0082468E" w:rsidP="00B349E2">
      <w:pPr>
        <w:spacing w:line="276" w:lineRule="auto"/>
        <w:rPr>
          <w:b/>
          <w:szCs w:val="24"/>
        </w:rPr>
      </w:pPr>
      <w:r w:rsidRPr="005139B8">
        <w:rPr>
          <w:b/>
          <w:szCs w:val="24"/>
        </w:rPr>
        <w:t>Kontaktná osoba:</w:t>
      </w:r>
    </w:p>
    <w:p w:rsidR="0082468E" w:rsidRDefault="0082468E" w:rsidP="00B349E2">
      <w:pPr>
        <w:spacing w:line="276" w:lineRule="auto"/>
        <w:rPr>
          <w:szCs w:val="24"/>
        </w:rPr>
      </w:pPr>
      <w:r>
        <w:rPr>
          <w:szCs w:val="24"/>
        </w:rPr>
        <w:t>Ing. Mária Jakubeková, zástupca pre TEČ, tel. 0424631461, 0424631032.</w:t>
      </w:r>
      <w:r w:rsidR="005139B8">
        <w:rPr>
          <w:szCs w:val="24"/>
        </w:rPr>
        <w:t xml:space="preserve"> </w:t>
      </w:r>
    </w:p>
    <w:p w:rsidR="005139B8" w:rsidRDefault="005139B8" w:rsidP="00B349E2">
      <w:pPr>
        <w:spacing w:line="276" w:lineRule="auto"/>
        <w:rPr>
          <w:szCs w:val="24"/>
        </w:rPr>
      </w:pPr>
      <w:bookmarkStart w:id="0" w:name="_GoBack"/>
      <w:bookmarkEnd w:id="0"/>
    </w:p>
    <w:sectPr w:rsidR="0051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2C3B"/>
    <w:multiLevelType w:val="hybridMultilevel"/>
    <w:tmpl w:val="15782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343CA"/>
    <w:multiLevelType w:val="hybridMultilevel"/>
    <w:tmpl w:val="E2928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F7"/>
    <w:rsid w:val="00171254"/>
    <w:rsid w:val="002F2D9E"/>
    <w:rsid w:val="005139B8"/>
    <w:rsid w:val="00574AE1"/>
    <w:rsid w:val="006D36F7"/>
    <w:rsid w:val="0082468E"/>
    <w:rsid w:val="008E0F2A"/>
    <w:rsid w:val="00B349E2"/>
    <w:rsid w:val="00DD24BD"/>
    <w:rsid w:val="00FA33ED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C5ED"/>
  <w15:chartTrackingRefBased/>
  <w15:docId w15:val="{06AFB7A7-78F5-4BC6-A283-73B44BF6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349E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74A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46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4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ymnazium-pu.sk" TargetMode="External"/><Relationship Id="rId5" Type="http://schemas.openxmlformats.org/officeDocument/2006/relationships/hyperlink" Target="https://www.tsk.sk/uradna-tabu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Jakubeková Gymnázium Púchov</dc:creator>
  <cp:keywords/>
  <dc:description/>
  <cp:lastModifiedBy>Jakubeková Gymnázium Púchov</cp:lastModifiedBy>
  <cp:revision>5</cp:revision>
  <cp:lastPrinted>2023-05-24T08:20:00Z</cp:lastPrinted>
  <dcterms:created xsi:type="dcterms:W3CDTF">2023-05-24T07:24:00Z</dcterms:created>
  <dcterms:modified xsi:type="dcterms:W3CDTF">2023-05-24T08:43:00Z</dcterms:modified>
</cp:coreProperties>
</file>